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6F764" w14:textId="77777777" w:rsidR="004C2C59" w:rsidRPr="002C68BF" w:rsidRDefault="002C68BF" w:rsidP="002C68BF">
      <w:pPr>
        <w:jc w:val="center"/>
        <w:rPr>
          <w:rFonts w:ascii="Arial" w:hAnsi="Arial" w:cs="Arial"/>
          <w:b/>
          <w:sz w:val="28"/>
          <w:lang w:val="en-US"/>
        </w:rPr>
      </w:pPr>
      <w:r w:rsidRPr="002C68BF">
        <w:rPr>
          <w:rFonts w:ascii="Arial" w:hAnsi="Arial" w:cs="Arial"/>
          <w:b/>
          <w:sz w:val="28"/>
          <w:lang w:val="en-US"/>
        </w:rPr>
        <w:t>RULES OF PROCEDURE</w:t>
      </w:r>
    </w:p>
    <w:p w14:paraId="43DD760B" w14:textId="77777777" w:rsidR="002C68BF" w:rsidRPr="002C68BF" w:rsidRDefault="002C68BF" w:rsidP="002C68BF">
      <w:pPr>
        <w:jc w:val="center"/>
        <w:rPr>
          <w:rFonts w:ascii="Arial" w:hAnsi="Arial" w:cs="Arial"/>
          <w:b/>
          <w:sz w:val="20"/>
          <w:lang w:val="en-US"/>
        </w:rPr>
      </w:pPr>
      <w:r w:rsidRPr="002C68BF">
        <w:rPr>
          <w:rFonts w:ascii="Arial" w:hAnsi="Arial" w:cs="Arial"/>
          <w:b/>
          <w:sz w:val="20"/>
          <w:lang w:val="en-US"/>
        </w:rPr>
        <w:t xml:space="preserve">CRISIS COMMITTEE </w:t>
      </w:r>
    </w:p>
    <w:p w14:paraId="22065F1C" w14:textId="77777777" w:rsidR="002C68BF" w:rsidRDefault="002C68BF">
      <w:pPr>
        <w:rPr>
          <w:rFonts w:ascii="Arial" w:hAnsi="Arial" w:cs="Arial"/>
          <w:b/>
          <w:lang w:val="en-US"/>
        </w:rPr>
      </w:pPr>
    </w:p>
    <w:p w14:paraId="697B8A37" w14:textId="77777777" w:rsidR="002C68BF" w:rsidRPr="002C68BF" w:rsidRDefault="002C68BF" w:rsidP="002C68BF">
      <w:pPr>
        <w:rPr>
          <w:rFonts w:ascii="Arial" w:hAnsi="Arial" w:cs="Arial"/>
          <w:lang w:val="en-US"/>
        </w:rPr>
      </w:pPr>
      <w:r w:rsidRPr="002C68BF">
        <w:rPr>
          <w:rFonts w:ascii="Arial" w:hAnsi="Arial" w:cs="Arial"/>
          <w:b/>
          <w:lang w:val="en-US"/>
        </w:rPr>
        <w:t>Anything that is not discussed in this booklet, such as Modes of Address, are discussed in the MUNA booklet and will not be treated differently in the Crisis Committee.</w:t>
      </w:r>
    </w:p>
    <w:p w14:paraId="4372400A" w14:textId="77777777" w:rsidR="002C68BF" w:rsidRDefault="002C68BF">
      <w:pPr>
        <w:rPr>
          <w:rFonts w:ascii="Arial" w:hAnsi="Arial" w:cs="Arial"/>
          <w:b/>
          <w:lang w:val="en-US"/>
        </w:rPr>
      </w:pPr>
    </w:p>
    <w:p w14:paraId="110F943B" w14:textId="77777777" w:rsidR="002C68BF" w:rsidRDefault="002C68BF">
      <w:pPr>
        <w:rPr>
          <w:rFonts w:ascii="Arial" w:hAnsi="Arial" w:cs="Arial"/>
          <w:b/>
          <w:u w:val="single"/>
          <w:lang w:val="en-US"/>
        </w:rPr>
      </w:pPr>
      <w:r>
        <w:rPr>
          <w:rFonts w:ascii="Arial" w:hAnsi="Arial" w:cs="Arial"/>
          <w:b/>
          <w:u w:val="single"/>
          <w:lang w:val="en-US"/>
        </w:rPr>
        <w:t>The Committee</w:t>
      </w:r>
    </w:p>
    <w:p w14:paraId="76686D87" w14:textId="7D6CB530" w:rsidR="002C68BF" w:rsidRDefault="002C68BF">
      <w:pPr>
        <w:rPr>
          <w:rFonts w:ascii="Arial" w:hAnsi="Arial" w:cs="Arial"/>
          <w:lang w:val="en-US"/>
        </w:rPr>
      </w:pPr>
      <w:r>
        <w:rPr>
          <w:rFonts w:ascii="Arial" w:hAnsi="Arial" w:cs="Arial"/>
          <w:lang w:val="en-US"/>
        </w:rPr>
        <w:t>The Crisis Committee consists of 30</w:t>
      </w:r>
      <w:r w:rsidR="009270D3">
        <w:rPr>
          <w:rFonts w:ascii="Arial" w:hAnsi="Arial" w:cs="Arial"/>
          <w:lang w:val="en-US"/>
        </w:rPr>
        <w:t xml:space="preserve"> delegates</w:t>
      </w:r>
      <w:r>
        <w:rPr>
          <w:rFonts w:ascii="Arial" w:hAnsi="Arial" w:cs="Arial"/>
          <w:lang w:val="en-US"/>
        </w:rPr>
        <w:t xml:space="preserve"> </w:t>
      </w:r>
      <w:r w:rsidR="009270D3">
        <w:rPr>
          <w:rFonts w:ascii="Arial" w:hAnsi="Arial" w:cs="Arial"/>
          <w:lang w:val="en-US"/>
        </w:rPr>
        <w:t>in</w:t>
      </w:r>
      <w:r>
        <w:rPr>
          <w:rFonts w:ascii="Arial" w:hAnsi="Arial" w:cs="Arial"/>
          <w:lang w:val="en-US"/>
        </w:rPr>
        <w:t xml:space="preserve"> 15 delegations. After being introduced to shocking events, you </w:t>
      </w:r>
      <w:r w:rsidR="009270D3">
        <w:rPr>
          <w:rFonts w:ascii="Arial" w:hAnsi="Arial" w:cs="Arial"/>
          <w:lang w:val="en-US"/>
        </w:rPr>
        <w:t>must</w:t>
      </w:r>
      <w:r>
        <w:rPr>
          <w:rFonts w:ascii="Arial" w:hAnsi="Arial" w:cs="Arial"/>
          <w:lang w:val="en-US"/>
        </w:rPr>
        <w:t xml:space="preserve"> hand in amendments to the ad-hoc resolution that coincide with your country’s political standpoint. </w:t>
      </w:r>
      <w:r w:rsidR="000D3BD1">
        <w:rPr>
          <w:rFonts w:ascii="Arial" w:hAnsi="Arial" w:cs="Arial"/>
          <w:lang w:val="en-US"/>
        </w:rPr>
        <w:t xml:space="preserve">Together with your committee you </w:t>
      </w:r>
      <w:r w:rsidR="009270D3">
        <w:rPr>
          <w:rFonts w:ascii="Arial" w:hAnsi="Arial" w:cs="Arial"/>
          <w:lang w:val="en-US"/>
        </w:rPr>
        <w:t>must</w:t>
      </w:r>
      <w:r w:rsidR="000D3BD1">
        <w:rPr>
          <w:rFonts w:ascii="Arial" w:hAnsi="Arial" w:cs="Arial"/>
          <w:lang w:val="en-US"/>
        </w:rPr>
        <w:t xml:space="preserve"> find a solution</w:t>
      </w:r>
      <w:r w:rsidR="009270D3">
        <w:rPr>
          <w:rFonts w:ascii="Arial" w:hAnsi="Arial" w:cs="Arial"/>
          <w:lang w:val="en-US"/>
        </w:rPr>
        <w:t xml:space="preserve"> </w:t>
      </w:r>
      <w:r w:rsidR="000D3BD1">
        <w:rPr>
          <w:rFonts w:ascii="Arial" w:hAnsi="Arial" w:cs="Arial"/>
          <w:lang w:val="en-US"/>
        </w:rPr>
        <w:t>block</w:t>
      </w:r>
      <w:r w:rsidR="009270D3">
        <w:rPr>
          <w:rFonts w:ascii="Arial" w:hAnsi="Arial" w:cs="Arial"/>
          <w:lang w:val="en-US"/>
        </w:rPr>
        <w:t>ing</w:t>
      </w:r>
      <w:r w:rsidR="000D3BD1">
        <w:rPr>
          <w:rFonts w:ascii="Arial" w:hAnsi="Arial" w:cs="Arial"/>
          <w:lang w:val="en-US"/>
        </w:rPr>
        <w:t xml:space="preserve"> the crisis from getting further out of hand.</w:t>
      </w:r>
    </w:p>
    <w:p w14:paraId="064B77D3" w14:textId="77777777" w:rsidR="00C13D63" w:rsidRDefault="00C13D63">
      <w:pPr>
        <w:rPr>
          <w:rFonts w:ascii="Arial" w:hAnsi="Arial" w:cs="Arial"/>
          <w:lang w:val="en-US"/>
        </w:rPr>
      </w:pPr>
    </w:p>
    <w:p w14:paraId="1F3ED4C6" w14:textId="77777777" w:rsidR="002C68BF" w:rsidRDefault="002C68BF">
      <w:pPr>
        <w:rPr>
          <w:rFonts w:ascii="Arial" w:hAnsi="Arial" w:cs="Arial"/>
          <w:b/>
          <w:u w:val="single"/>
          <w:lang w:val="en-US"/>
        </w:rPr>
      </w:pPr>
      <w:r>
        <w:rPr>
          <w:rFonts w:ascii="Arial" w:hAnsi="Arial" w:cs="Arial"/>
          <w:b/>
          <w:u w:val="single"/>
          <w:lang w:val="en-US"/>
        </w:rPr>
        <w:t>Preparation</w:t>
      </w:r>
    </w:p>
    <w:p w14:paraId="5FC89E08" w14:textId="4E6FED78" w:rsidR="002C68BF" w:rsidRDefault="002C68BF">
      <w:pPr>
        <w:rPr>
          <w:rFonts w:ascii="Arial" w:hAnsi="Arial" w:cs="Arial"/>
          <w:lang w:val="en-US"/>
        </w:rPr>
      </w:pPr>
      <w:r>
        <w:rPr>
          <w:rFonts w:ascii="Arial" w:hAnsi="Arial" w:cs="Arial"/>
          <w:lang w:val="en-US"/>
        </w:rPr>
        <w:t>Delegates of the Crisis Committee do not have to prepare resolutions and will be confronted with shocking events during the conference instead. Because there is no way to know what these events might be, and because time is pressing, delegates have to know precisely what their country’s foreign policy is, who their allies are, and they need to be up-to-date on the latest pressing global events that might be discussed during the MUNA conference. They can do this by doing research and writing policy statements while also keeping up with the latest news on geopolitics and similar topics</w:t>
      </w:r>
      <w:r w:rsidR="00463CF7">
        <w:rPr>
          <w:rFonts w:ascii="Arial" w:hAnsi="Arial" w:cs="Arial"/>
          <w:lang w:val="en-US"/>
        </w:rPr>
        <w:t>, especially on the countries that are in the CC.</w:t>
      </w:r>
    </w:p>
    <w:p w14:paraId="7CAFDC79" w14:textId="77777777" w:rsidR="00C13D63" w:rsidRDefault="00C13D63">
      <w:pPr>
        <w:rPr>
          <w:rFonts w:ascii="Arial" w:hAnsi="Arial" w:cs="Arial"/>
          <w:lang w:val="en-US"/>
        </w:rPr>
      </w:pPr>
    </w:p>
    <w:p w14:paraId="2E63731F" w14:textId="77777777" w:rsidR="0086429F" w:rsidRDefault="0086429F">
      <w:pPr>
        <w:rPr>
          <w:rFonts w:ascii="Arial" w:hAnsi="Arial" w:cs="Arial"/>
          <w:b/>
          <w:u w:val="single"/>
          <w:lang w:val="en-US"/>
        </w:rPr>
      </w:pPr>
      <w:r>
        <w:rPr>
          <w:rFonts w:ascii="Arial" w:hAnsi="Arial" w:cs="Arial"/>
          <w:b/>
          <w:u w:val="single"/>
          <w:lang w:val="en-US"/>
        </w:rPr>
        <w:t>Lobbying</w:t>
      </w:r>
    </w:p>
    <w:p w14:paraId="2C81B94B" w14:textId="36F5F853" w:rsidR="0086429F" w:rsidRDefault="0086429F">
      <w:pPr>
        <w:rPr>
          <w:rFonts w:ascii="Arial" w:hAnsi="Arial" w:cs="Arial"/>
          <w:lang w:val="en-US"/>
        </w:rPr>
      </w:pPr>
      <w:r>
        <w:rPr>
          <w:rFonts w:ascii="Arial" w:hAnsi="Arial" w:cs="Arial"/>
          <w:lang w:val="en-US"/>
        </w:rPr>
        <w:t>Due to the lack of resolutions, lobbying cannot happen in its usual form. Luckily, instead of immediately jumping into debating, there will be a small 30-minute lobbying session where delegates can get to know each other, form alliances based on their country’s views, but also ask questions to the chairs and the CCHQ. There will also be a short presentation if requested to explain the rules.</w:t>
      </w:r>
    </w:p>
    <w:p w14:paraId="708FB370" w14:textId="77777777" w:rsidR="00C13D63" w:rsidRDefault="00C13D63">
      <w:pPr>
        <w:rPr>
          <w:rFonts w:ascii="Arial" w:hAnsi="Arial" w:cs="Arial"/>
          <w:lang w:val="en-US"/>
        </w:rPr>
      </w:pPr>
    </w:p>
    <w:p w14:paraId="07AE4259" w14:textId="77777777" w:rsidR="002C68BF" w:rsidRDefault="002C68BF">
      <w:pPr>
        <w:rPr>
          <w:rFonts w:ascii="Arial" w:hAnsi="Arial" w:cs="Arial"/>
          <w:b/>
          <w:u w:val="single"/>
          <w:lang w:val="en-US"/>
        </w:rPr>
      </w:pPr>
      <w:r>
        <w:rPr>
          <w:rFonts w:ascii="Arial" w:hAnsi="Arial" w:cs="Arial"/>
          <w:b/>
          <w:u w:val="single"/>
          <w:lang w:val="en-US"/>
        </w:rPr>
        <w:t>The debate</w:t>
      </w:r>
    </w:p>
    <w:p w14:paraId="43340A7A" w14:textId="58EB3598" w:rsidR="002C68BF" w:rsidRPr="002C68BF" w:rsidRDefault="002C68BF" w:rsidP="002C68BF">
      <w:pPr>
        <w:rPr>
          <w:rFonts w:ascii="Arial" w:hAnsi="Arial" w:cs="Arial"/>
          <w:lang w:val="en-US"/>
        </w:rPr>
      </w:pPr>
      <w:r>
        <w:rPr>
          <w:rFonts w:ascii="Arial" w:hAnsi="Arial" w:cs="Arial"/>
          <w:lang w:val="en-US"/>
        </w:rPr>
        <w:t>Because there is no way to know what will happen during the debate, the crisis committee will follow the ad-hoc debate structure. It will make use of ad-hoc resolutions, meaning the resolutions are built up on the spot clause by clause.</w:t>
      </w:r>
    </w:p>
    <w:p w14:paraId="39672DAC" w14:textId="7A144E97" w:rsidR="002C68BF" w:rsidRDefault="002C68BF" w:rsidP="002C68BF">
      <w:pPr>
        <w:rPr>
          <w:rFonts w:ascii="Arial" w:hAnsi="Arial" w:cs="Arial"/>
          <w:szCs w:val="20"/>
          <w:lang w:val="en-GB"/>
        </w:rPr>
      </w:pPr>
      <w:r>
        <w:rPr>
          <w:rFonts w:ascii="Arial" w:hAnsi="Arial" w:cs="Arial"/>
          <w:lang w:val="en-GB"/>
        </w:rPr>
        <w:t>With ad-hoc resolutions, both pre-ambulatory and operative clauses can be handed in as amendments. Please keep in mind that the p</w:t>
      </w:r>
      <w:r w:rsidRPr="002C68BF">
        <w:rPr>
          <w:rFonts w:ascii="Arial" w:hAnsi="Arial" w:cs="Arial"/>
          <w:lang w:val="en-GB"/>
        </w:rPr>
        <w:t xml:space="preserve">re-ambulatory clauses and </w:t>
      </w:r>
      <w:r>
        <w:rPr>
          <w:rFonts w:ascii="Arial" w:hAnsi="Arial" w:cs="Arial"/>
          <w:lang w:val="en-GB"/>
        </w:rPr>
        <w:t>o</w:t>
      </w:r>
      <w:r w:rsidRPr="002C68BF">
        <w:rPr>
          <w:rFonts w:ascii="Arial" w:hAnsi="Arial" w:cs="Arial"/>
          <w:lang w:val="en-GB"/>
        </w:rPr>
        <w:t>perative clauses</w:t>
      </w:r>
      <w:r>
        <w:rPr>
          <w:rFonts w:ascii="Arial" w:hAnsi="Arial" w:cs="Arial"/>
          <w:sz w:val="20"/>
          <w:szCs w:val="20"/>
          <w:lang w:val="en-GB"/>
        </w:rPr>
        <w:t xml:space="preserve"> </w:t>
      </w:r>
      <w:r>
        <w:rPr>
          <w:rFonts w:ascii="Arial" w:hAnsi="Arial" w:cs="Arial"/>
          <w:szCs w:val="20"/>
          <w:lang w:val="en-GB"/>
        </w:rPr>
        <w:t xml:space="preserve">will not appear on the resolution immediately and only after they have been handed in as amendments. </w:t>
      </w:r>
    </w:p>
    <w:p w14:paraId="029E938A" w14:textId="154458EE" w:rsidR="002C68BF" w:rsidRPr="009270D3" w:rsidRDefault="002C68BF" w:rsidP="002C68BF">
      <w:pPr>
        <w:rPr>
          <w:rFonts w:ascii="Arial" w:hAnsi="Arial" w:cs="Arial"/>
          <w:szCs w:val="20"/>
          <w:lang w:val="en-GB"/>
        </w:rPr>
      </w:pPr>
      <w:r>
        <w:rPr>
          <w:rFonts w:ascii="Arial" w:hAnsi="Arial" w:cs="Arial"/>
          <w:szCs w:val="20"/>
          <w:lang w:val="en-GB"/>
        </w:rPr>
        <w:t>After a crisis is announced, the ad-hoc resolution will be set up. From then on, the debate will follow the usual order of debate. Amendments will be handed in, people will speak in favour and against, there will be points of information, and voting procedures will be held on the amendments. Amendments to the second degree can also be handed in as usual. After a certain period of time, the entire resolution will be voted on, and then it is time for the next crisis.</w:t>
      </w:r>
    </w:p>
    <w:p w14:paraId="188EC251" w14:textId="77777777" w:rsidR="002C68BF" w:rsidRDefault="002C68BF" w:rsidP="002C68BF">
      <w:pPr>
        <w:rPr>
          <w:rFonts w:ascii="Arial" w:hAnsi="Arial" w:cs="Arial"/>
          <w:szCs w:val="20"/>
          <w:lang w:val="en-GB"/>
        </w:rPr>
      </w:pPr>
      <w:r>
        <w:rPr>
          <w:rFonts w:ascii="Arial" w:hAnsi="Arial" w:cs="Arial"/>
          <w:szCs w:val="20"/>
          <w:lang w:val="en-GB"/>
        </w:rPr>
        <w:t>During the debate, the chairs can give time for an unmoderated caucus. This is a small period of time where delegates can freely move and discuss clauses and amendments and the best way to move forward informally. This can be used frequently, especially in timed crises, so that ideas can be transferred quickly and efficiently</w:t>
      </w:r>
      <w:r w:rsidR="00463CF7">
        <w:rPr>
          <w:rFonts w:ascii="Arial" w:hAnsi="Arial" w:cs="Arial"/>
          <w:szCs w:val="20"/>
          <w:lang w:val="en-GB"/>
        </w:rPr>
        <w:t>, which is of high importance with crises.</w:t>
      </w:r>
    </w:p>
    <w:p w14:paraId="37C16536" w14:textId="77777777" w:rsidR="000D3BD1" w:rsidRDefault="000D3BD1" w:rsidP="000D3BD1">
      <w:pPr>
        <w:rPr>
          <w:rFonts w:ascii="Arial" w:hAnsi="Arial" w:cs="Arial"/>
          <w:szCs w:val="20"/>
          <w:lang w:val="en-GB"/>
        </w:rPr>
      </w:pPr>
      <w:r w:rsidRPr="00BD3C71">
        <w:rPr>
          <w:rFonts w:ascii="Arial" w:hAnsi="Arial" w:cs="Arial"/>
          <w:szCs w:val="20"/>
          <w:lang w:val="en-GB"/>
        </w:rPr>
        <w:lastRenderedPageBreak/>
        <w:t>The Crisis Committee has a couple of motions specifically and uniquely intended to be used within the committee:</w:t>
      </w:r>
    </w:p>
    <w:p w14:paraId="37423761" w14:textId="77777777" w:rsidR="009270D3" w:rsidRPr="00BD3C71" w:rsidRDefault="009270D3" w:rsidP="000D3BD1">
      <w:pPr>
        <w:rPr>
          <w:rFonts w:ascii="Arial" w:hAnsi="Arial" w:cs="Arial"/>
          <w:szCs w:val="20"/>
          <w:lang w:val="en-GB"/>
        </w:rPr>
      </w:pPr>
    </w:p>
    <w:p w14:paraId="1154938C" w14:textId="24B9CFB3" w:rsidR="000D3BD1" w:rsidRPr="00BD3C71" w:rsidRDefault="000D3BD1" w:rsidP="00BD3C71">
      <w:pPr>
        <w:pStyle w:val="Lijstalinea"/>
        <w:numPr>
          <w:ilvl w:val="0"/>
          <w:numId w:val="13"/>
        </w:numPr>
        <w:rPr>
          <w:rFonts w:ascii="Arial" w:hAnsi="Arial" w:cs="Arial"/>
          <w:szCs w:val="20"/>
          <w:u w:val="single"/>
          <w:lang w:val="en-GB"/>
        </w:rPr>
      </w:pPr>
      <w:r w:rsidRPr="00BD3C71">
        <w:rPr>
          <w:rFonts w:ascii="Arial" w:hAnsi="Arial" w:cs="Arial"/>
          <w:szCs w:val="20"/>
          <w:u w:val="single"/>
          <w:lang w:val="en-GB"/>
        </w:rPr>
        <w:t>Motion for a [certain period</w:t>
      </w:r>
      <w:r w:rsidR="00BD3C71">
        <w:rPr>
          <w:rFonts w:ascii="Arial" w:hAnsi="Arial" w:cs="Arial"/>
          <w:szCs w:val="20"/>
          <w:u w:val="single"/>
          <w:lang w:val="en-GB"/>
        </w:rPr>
        <w:t xml:space="preserve"> of time</w:t>
      </w:r>
      <w:r w:rsidRPr="00BD3C71">
        <w:rPr>
          <w:rFonts w:ascii="Arial" w:hAnsi="Arial" w:cs="Arial"/>
          <w:szCs w:val="20"/>
          <w:u w:val="single"/>
          <w:lang w:val="en-GB"/>
        </w:rPr>
        <w:t>] unmoderated caucus to discuss the latest crisis update:</w:t>
      </w:r>
      <w:r w:rsidR="00BD3C71" w:rsidRPr="00BD3C71">
        <w:rPr>
          <w:rFonts w:ascii="Arial" w:hAnsi="Arial" w:cs="Arial"/>
          <w:b/>
          <w:bCs/>
          <w:szCs w:val="20"/>
          <w:lang w:val="en-GB"/>
        </w:rPr>
        <w:t xml:space="preserve"> </w:t>
      </w:r>
      <w:r w:rsidRPr="00BD3C71">
        <w:rPr>
          <w:rFonts w:ascii="Arial" w:hAnsi="Arial" w:cs="Arial"/>
          <w:szCs w:val="20"/>
          <w:lang w:val="en-GB"/>
        </w:rPr>
        <w:t xml:space="preserve">This motion is used by delegates if they wish to discuss the latest crisis update freely with other delegates. When using this motion, you </w:t>
      </w:r>
      <w:r w:rsidR="009270D3" w:rsidRPr="00BD3C71">
        <w:rPr>
          <w:rFonts w:ascii="Arial" w:hAnsi="Arial" w:cs="Arial"/>
          <w:szCs w:val="20"/>
          <w:lang w:val="en-GB"/>
        </w:rPr>
        <w:t>must</w:t>
      </w:r>
      <w:r w:rsidRPr="00BD3C71">
        <w:rPr>
          <w:rFonts w:ascii="Arial" w:hAnsi="Arial" w:cs="Arial"/>
          <w:szCs w:val="20"/>
          <w:lang w:val="en-GB"/>
        </w:rPr>
        <w:t xml:space="preserve"> suggest a certain time period. This can range from 5 to 30 minutes. This motion requires at least one ‘second’ and can be overruled with one objection.</w:t>
      </w:r>
    </w:p>
    <w:p w14:paraId="5ACC35AD" w14:textId="503B19CE" w:rsidR="00BD3C71" w:rsidRPr="009270D3" w:rsidRDefault="000D3BD1" w:rsidP="009270D3">
      <w:pPr>
        <w:pStyle w:val="Lijstalinea"/>
        <w:numPr>
          <w:ilvl w:val="0"/>
          <w:numId w:val="13"/>
        </w:numPr>
        <w:rPr>
          <w:rFonts w:ascii="Arial" w:hAnsi="Arial" w:cs="Arial"/>
          <w:b/>
          <w:szCs w:val="20"/>
          <w:u w:val="single"/>
          <w:lang w:val="en-GB"/>
        </w:rPr>
      </w:pPr>
      <w:r w:rsidRPr="00BD3C71">
        <w:rPr>
          <w:rFonts w:ascii="Arial" w:hAnsi="Arial" w:cs="Arial"/>
          <w:szCs w:val="20"/>
          <w:u w:val="single"/>
          <w:lang w:val="en-GB"/>
        </w:rPr>
        <w:t xml:space="preserve">Motion for a 30 second round robin: </w:t>
      </w:r>
      <w:r w:rsidRPr="00BD3C71">
        <w:rPr>
          <w:rFonts w:ascii="Arial" w:hAnsi="Arial" w:cs="Arial"/>
          <w:szCs w:val="20"/>
          <w:lang w:val="en-GB"/>
        </w:rPr>
        <w:t xml:space="preserve">This motion is used by delegates if they wish to hear every single delegation’s opinion. A 30 second round robin means that every single delegation in the house has to state their opinion on the crisis at hand for 30 seconds. The delegations will speak in alphabetical order and points of information are not allowed. This is very useful in the case of a new crisis, since it allows every delegate to lay out their position and opinion on the crisis. </w:t>
      </w:r>
      <w:r w:rsidR="00127881" w:rsidRPr="00BD3C71">
        <w:rPr>
          <w:rFonts w:ascii="Arial" w:hAnsi="Arial" w:cs="Arial"/>
          <w:szCs w:val="20"/>
          <w:lang w:val="en-GB"/>
        </w:rPr>
        <w:t>With this information, delegates know who to ally with. This motion can only be used immediately after the crisis is announced, since it might disrupt the flow of the debate at other times.</w:t>
      </w:r>
      <w:r w:rsidR="003E425F" w:rsidRPr="00BD3C71">
        <w:rPr>
          <w:rFonts w:ascii="Arial" w:hAnsi="Arial" w:cs="Arial"/>
          <w:szCs w:val="20"/>
          <w:lang w:val="en-GB"/>
        </w:rPr>
        <w:t xml:space="preserve"> This motion needs at least one </w:t>
      </w:r>
      <w:r w:rsidR="0005230D" w:rsidRPr="00BD3C71">
        <w:rPr>
          <w:rFonts w:ascii="Arial" w:hAnsi="Arial" w:cs="Arial"/>
          <w:szCs w:val="20"/>
          <w:lang w:val="en-GB"/>
        </w:rPr>
        <w:t>second and</w:t>
      </w:r>
      <w:r w:rsidR="003E425F" w:rsidRPr="00BD3C71">
        <w:rPr>
          <w:rFonts w:ascii="Arial" w:hAnsi="Arial" w:cs="Arial"/>
          <w:szCs w:val="20"/>
          <w:lang w:val="en-GB"/>
        </w:rPr>
        <w:t xml:space="preserve"> can be overruled with two objections.</w:t>
      </w:r>
    </w:p>
    <w:p w14:paraId="32C72B7F" w14:textId="35FA5923" w:rsidR="000D3BD1" w:rsidRPr="009270D3" w:rsidRDefault="000D3BD1" w:rsidP="009270D3">
      <w:pPr>
        <w:pStyle w:val="Lijstalinea"/>
        <w:numPr>
          <w:ilvl w:val="0"/>
          <w:numId w:val="13"/>
        </w:numPr>
        <w:rPr>
          <w:rFonts w:ascii="Arial" w:hAnsi="Arial" w:cs="Arial"/>
          <w:color w:val="000000" w:themeColor="text1"/>
          <w:szCs w:val="20"/>
          <w:lang w:val="en-GB"/>
        </w:rPr>
      </w:pPr>
      <w:r w:rsidRPr="009270D3">
        <w:rPr>
          <w:rFonts w:ascii="Arial" w:hAnsi="Arial" w:cs="Arial"/>
          <w:color w:val="000000" w:themeColor="text1"/>
          <w:szCs w:val="20"/>
          <w:lang w:val="en-GB"/>
        </w:rPr>
        <w:t xml:space="preserve">The </w:t>
      </w:r>
      <w:r w:rsidRPr="009270D3">
        <w:rPr>
          <w:rFonts w:ascii="Arial" w:hAnsi="Arial" w:cs="Arial"/>
          <w:color w:val="000000" w:themeColor="text1"/>
          <w:szCs w:val="20"/>
          <w:u w:val="single"/>
          <w:lang w:val="en-GB"/>
        </w:rPr>
        <w:t xml:space="preserve">motion to table a resolution </w:t>
      </w:r>
      <w:r w:rsidRPr="009270D3">
        <w:rPr>
          <w:rFonts w:ascii="Arial" w:hAnsi="Arial" w:cs="Arial"/>
          <w:color w:val="000000" w:themeColor="text1"/>
          <w:szCs w:val="20"/>
          <w:lang w:val="en-GB"/>
        </w:rPr>
        <w:t xml:space="preserve">will only be allowed with a unanimous vote, as the topics discussed are urgent crises and should not be tabled. </w:t>
      </w:r>
    </w:p>
    <w:p w14:paraId="1DDC77B0" w14:textId="77777777" w:rsidR="000D3BD1" w:rsidRPr="000D3BD1" w:rsidRDefault="000D3BD1" w:rsidP="000D3BD1">
      <w:pPr>
        <w:rPr>
          <w:rFonts w:ascii="Arial" w:hAnsi="Arial" w:cs="Arial"/>
          <w:b/>
          <w:szCs w:val="20"/>
          <w:u w:val="single"/>
          <w:lang w:val="en-GB"/>
        </w:rPr>
      </w:pPr>
    </w:p>
    <w:p w14:paraId="2DE85888" w14:textId="77777777" w:rsidR="002C68BF" w:rsidRPr="002C68BF" w:rsidRDefault="002C68BF" w:rsidP="002C68BF">
      <w:pPr>
        <w:rPr>
          <w:rFonts w:ascii="Arial" w:hAnsi="Arial" w:cs="Arial"/>
          <w:b/>
          <w:szCs w:val="20"/>
          <w:u w:val="single"/>
          <w:lang w:val="en-GB"/>
        </w:rPr>
      </w:pPr>
      <w:r>
        <w:rPr>
          <w:rFonts w:ascii="Arial" w:hAnsi="Arial" w:cs="Arial"/>
          <w:b/>
          <w:szCs w:val="20"/>
          <w:u w:val="single"/>
          <w:lang w:val="en-GB"/>
        </w:rPr>
        <w:t>Timed crises</w:t>
      </w:r>
    </w:p>
    <w:p w14:paraId="2BC23441" w14:textId="02535BD5" w:rsidR="00BD3C71" w:rsidRDefault="002C68BF" w:rsidP="002C68BF">
      <w:pPr>
        <w:rPr>
          <w:rFonts w:ascii="Arial" w:hAnsi="Arial" w:cs="Arial"/>
          <w:szCs w:val="20"/>
          <w:lang w:val="en-GB"/>
        </w:rPr>
      </w:pPr>
      <w:r>
        <w:rPr>
          <w:rFonts w:ascii="Arial" w:hAnsi="Arial" w:cs="Arial"/>
          <w:szCs w:val="20"/>
          <w:lang w:val="en-GB"/>
        </w:rPr>
        <w:t xml:space="preserve">Sometimes a timed crisis is introduced. In this case, the chairs can slightly relax their parliamentary procedures, as there is not enough </w:t>
      </w:r>
      <w:r w:rsidR="00BD3C71">
        <w:rPr>
          <w:rFonts w:ascii="Arial" w:hAnsi="Arial" w:cs="Arial"/>
          <w:szCs w:val="20"/>
          <w:lang w:val="en-GB"/>
        </w:rPr>
        <w:t>time,</w:t>
      </w:r>
      <w:r>
        <w:rPr>
          <w:rFonts w:ascii="Arial" w:hAnsi="Arial" w:cs="Arial"/>
          <w:szCs w:val="20"/>
          <w:lang w:val="en-GB"/>
        </w:rPr>
        <w:t xml:space="preserve"> and the crisis must be solved as quickly as possible.</w:t>
      </w:r>
      <w:r w:rsidR="009270D3">
        <w:rPr>
          <w:rFonts w:ascii="Arial" w:hAnsi="Arial" w:cs="Arial"/>
          <w:szCs w:val="20"/>
          <w:lang w:val="en-GB"/>
        </w:rPr>
        <w:t xml:space="preserve"> </w:t>
      </w:r>
      <w:r>
        <w:rPr>
          <w:rFonts w:ascii="Arial" w:hAnsi="Arial" w:cs="Arial"/>
          <w:szCs w:val="20"/>
          <w:lang w:val="en-GB"/>
        </w:rPr>
        <w:t xml:space="preserve">This does not mean that the delegates can stop using </w:t>
      </w:r>
      <w:r w:rsidR="009270D3">
        <w:rPr>
          <w:rFonts w:ascii="Arial" w:hAnsi="Arial" w:cs="Arial"/>
          <w:szCs w:val="20"/>
          <w:lang w:val="en-GB"/>
        </w:rPr>
        <w:t>language</w:t>
      </w:r>
      <w:r w:rsidR="00BD3C71">
        <w:rPr>
          <w:rFonts w:ascii="Arial" w:hAnsi="Arial" w:cs="Arial"/>
          <w:szCs w:val="20"/>
          <w:lang w:val="en-GB"/>
        </w:rPr>
        <w:t xml:space="preserve"> or</w:t>
      </w:r>
      <w:r>
        <w:rPr>
          <w:rFonts w:ascii="Arial" w:hAnsi="Arial" w:cs="Arial"/>
          <w:szCs w:val="20"/>
          <w:lang w:val="en-GB"/>
        </w:rPr>
        <w:t xml:space="preserve"> can stop abiding to the rules. If the chairs deem it to be a smart decision, they can give time for a</w:t>
      </w:r>
      <w:r w:rsidR="009270D3">
        <w:rPr>
          <w:rFonts w:ascii="Arial" w:hAnsi="Arial" w:cs="Arial"/>
          <w:szCs w:val="20"/>
          <w:lang w:val="en-GB"/>
        </w:rPr>
        <w:t xml:space="preserve">n </w:t>
      </w:r>
      <w:r>
        <w:rPr>
          <w:rFonts w:ascii="Arial" w:hAnsi="Arial" w:cs="Arial"/>
          <w:szCs w:val="20"/>
          <w:lang w:val="en-GB"/>
        </w:rPr>
        <w:t>unmoderated caucus.</w:t>
      </w:r>
    </w:p>
    <w:p w14:paraId="55B0A3E2" w14:textId="77777777" w:rsidR="00BD3C71" w:rsidRDefault="00BD3C71" w:rsidP="00BD3C71">
      <w:pPr>
        <w:rPr>
          <w:rFonts w:ascii="Arial" w:hAnsi="Arial" w:cs="Arial"/>
          <w:szCs w:val="20"/>
          <w:lang w:val="en-GB"/>
        </w:rPr>
      </w:pPr>
      <w:r>
        <w:rPr>
          <w:rFonts w:ascii="Arial" w:hAnsi="Arial" w:cs="Arial"/>
          <w:szCs w:val="20"/>
          <w:lang w:val="en-GB"/>
        </w:rPr>
        <w:t>This can be done by:</w:t>
      </w:r>
    </w:p>
    <w:p w14:paraId="748C05DE" w14:textId="77777777" w:rsidR="00BD3C71" w:rsidRDefault="00BD3C71" w:rsidP="00BD3C71">
      <w:pPr>
        <w:pStyle w:val="Lijstalinea"/>
        <w:numPr>
          <w:ilvl w:val="0"/>
          <w:numId w:val="4"/>
        </w:numPr>
        <w:rPr>
          <w:rFonts w:ascii="Arial" w:hAnsi="Arial" w:cs="Arial"/>
          <w:color w:val="000000" w:themeColor="text1"/>
          <w:lang w:val="en-US"/>
        </w:rPr>
      </w:pPr>
      <w:r>
        <w:rPr>
          <w:rFonts w:ascii="Arial" w:hAnsi="Arial" w:cs="Arial"/>
          <w:color w:val="000000" w:themeColor="text1"/>
          <w:lang w:val="en-US"/>
        </w:rPr>
        <w:t xml:space="preserve">Limiting points of information to a maximum amount or to </w:t>
      </w:r>
      <w:proofErr w:type="gramStart"/>
      <w:r>
        <w:rPr>
          <w:rFonts w:ascii="Arial" w:hAnsi="Arial" w:cs="Arial"/>
          <w:color w:val="000000" w:themeColor="text1"/>
          <w:lang w:val="en-US"/>
        </w:rPr>
        <w:t>none at all</w:t>
      </w:r>
      <w:proofErr w:type="gramEnd"/>
    </w:p>
    <w:p w14:paraId="3AC9FDA6" w14:textId="77777777" w:rsidR="00BD3C71" w:rsidRDefault="00BD3C71" w:rsidP="00BD3C71">
      <w:pPr>
        <w:pStyle w:val="Lijstalinea"/>
        <w:numPr>
          <w:ilvl w:val="0"/>
          <w:numId w:val="4"/>
        </w:numPr>
        <w:rPr>
          <w:rFonts w:ascii="Arial" w:hAnsi="Arial" w:cs="Arial"/>
          <w:color w:val="000000" w:themeColor="text1"/>
          <w:lang w:val="en-US"/>
        </w:rPr>
      </w:pPr>
      <w:r>
        <w:rPr>
          <w:rFonts w:ascii="Arial" w:hAnsi="Arial" w:cs="Arial"/>
          <w:color w:val="000000" w:themeColor="text1"/>
          <w:lang w:val="en-US"/>
        </w:rPr>
        <w:t>Asking delegates to keep their points ‘’short and to the point’’</w:t>
      </w:r>
    </w:p>
    <w:p w14:paraId="7214A7A3" w14:textId="77777777" w:rsidR="00BD3C71" w:rsidRDefault="00BD3C71" w:rsidP="00BD3C71">
      <w:pPr>
        <w:pStyle w:val="Lijstalinea"/>
        <w:numPr>
          <w:ilvl w:val="0"/>
          <w:numId w:val="4"/>
        </w:numPr>
        <w:rPr>
          <w:rFonts w:ascii="Arial" w:hAnsi="Arial" w:cs="Arial"/>
          <w:color w:val="000000" w:themeColor="text1"/>
          <w:lang w:val="en-US"/>
        </w:rPr>
      </w:pPr>
      <w:r>
        <w:rPr>
          <w:rFonts w:ascii="Arial" w:hAnsi="Arial" w:cs="Arial"/>
          <w:color w:val="000000" w:themeColor="text1"/>
          <w:lang w:val="en-US"/>
        </w:rPr>
        <w:t xml:space="preserve">Allowing amendments to be presented verbally </w:t>
      </w:r>
    </w:p>
    <w:p w14:paraId="1D700C5B" w14:textId="77777777" w:rsidR="00BD3C71" w:rsidRDefault="00BD3C71" w:rsidP="00BD3C71">
      <w:pPr>
        <w:pStyle w:val="Lijstalinea"/>
        <w:numPr>
          <w:ilvl w:val="0"/>
          <w:numId w:val="4"/>
        </w:numPr>
        <w:rPr>
          <w:rFonts w:ascii="Arial" w:hAnsi="Arial" w:cs="Arial"/>
          <w:color w:val="000000" w:themeColor="text1"/>
          <w:lang w:val="en-US"/>
        </w:rPr>
      </w:pPr>
      <w:r>
        <w:rPr>
          <w:rFonts w:ascii="Arial" w:hAnsi="Arial" w:cs="Arial"/>
          <w:color w:val="000000" w:themeColor="text1"/>
          <w:lang w:val="en-US"/>
        </w:rPr>
        <w:t>Moving into voting procedures without people speaking in favor or against</w:t>
      </w:r>
    </w:p>
    <w:p w14:paraId="6E96C783" w14:textId="77777777" w:rsidR="00BD3C71" w:rsidRDefault="00BD3C71" w:rsidP="00BD3C71">
      <w:pPr>
        <w:pStyle w:val="Lijstalinea"/>
        <w:numPr>
          <w:ilvl w:val="0"/>
          <w:numId w:val="4"/>
        </w:numPr>
        <w:rPr>
          <w:rFonts w:ascii="Arial" w:hAnsi="Arial" w:cs="Arial"/>
          <w:color w:val="000000" w:themeColor="text1"/>
          <w:lang w:val="en-US"/>
        </w:rPr>
      </w:pPr>
      <w:r>
        <w:rPr>
          <w:rFonts w:ascii="Arial" w:hAnsi="Arial" w:cs="Arial"/>
          <w:color w:val="000000" w:themeColor="text1"/>
          <w:lang w:val="en-US"/>
        </w:rPr>
        <w:t>Limiting speech time</w:t>
      </w:r>
    </w:p>
    <w:p w14:paraId="0F95DF0C" w14:textId="0AE240FF" w:rsidR="002C68BF" w:rsidRPr="009270D3" w:rsidRDefault="00BD3C71" w:rsidP="002C68BF">
      <w:pPr>
        <w:rPr>
          <w:rFonts w:ascii="Arial" w:hAnsi="Arial" w:cs="Arial"/>
          <w:color w:val="000000" w:themeColor="text1"/>
          <w:lang w:val="en-US"/>
        </w:rPr>
      </w:pPr>
      <w:r>
        <w:rPr>
          <w:rFonts w:ascii="Arial" w:hAnsi="Arial" w:cs="Arial"/>
          <w:color w:val="000000" w:themeColor="text1"/>
          <w:lang w:val="en-US"/>
        </w:rPr>
        <w:t xml:space="preserve">These measures can be announced by saying: </w:t>
      </w:r>
      <w:r>
        <w:rPr>
          <w:rFonts w:ascii="Arial" w:hAnsi="Arial" w:cs="Arial"/>
          <w:i/>
          <w:color w:val="000000" w:themeColor="text1"/>
          <w:lang w:val="en-US"/>
        </w:rPr>
        <w:t xml:space="preserve">‘’Due to time constraints, we will [insert measures].’’ </w:t>
      </w:r>
      <w:r w:rsidR="009270D3">
        <w:rPr>
          <w:rFonts w:ascii="Arial" w:hAnsi="Arial" w:cs="Arial"/>
          <w:color w:val="000000" w:themeColor="text1"/>
          <w:lang w:val="en-US"/>
        </w:rPr>
        <w:t xml:space="preserve"> </w:t>
      </w:r>
      <w:r w:rsidR="005C6240" w:rsidRPr="009270D3">
        <w:rPr>
          <w:rFonts w:ascii="Arial" w:hAnsi="Arial" w:cs="Arial"/>
          <w:i/>
          <w:iCs/>
          <w:color w:val="000000" w:themeColor="text1"/>
          <w:szCs w:val="20"/>
          <w:lang w:val="en-GB"/>
        </w:rPr>
        <w:t>With a timed crisis, the motion to extend debating time will not be allowed due to time constraints.</w:t>
      </w:r>
    </w:p>
    <w:p w14:paraId="66B17AB5" w14:textId="77777777" w:rsidR="005C6240" w:rsidRPr="000D3BD1" w:rsidRDefault="005C6240" w:rsidP="002C68BF">
      <w:pPr>
        <w:rPr>
          <w:rFonts w:ascii="Arial" w:hAnsi="Arial" w:cs="Arial"/>
          <w:color w:val="000000" w:themeColor="text1"/>
          <w:szCs w:val="20"/>
          <w:lang w:val="en-GB"/>
        </w:rPr>
      </w:pPr>
    </w:p>
    <w:p w14:paraId="039A8C0E" w14:textId="77777777" w:rsidR="002C68BF" w:rsidRPr="000D3BD1" w:rsidRDefault="00EF3169" w:rsidP="002C68BF">
      <w:pPr>
        <w:rPr>
          <w:rFonts w:ascii="Arial" w:hAnsi="Arial" w:cs="Arial"/>
          <w:b/>
          <w:color w:val="000000" w:themeColor="text1"/>
          <w:szCs w:val="20"/>
          <w:u w:val="single"/>
          <w:lang w:val="en-GB"/>
        </w:rPr>
      </w:pPr>
      <w:r w:rsidRPr="000D3BD1">
        <w:rPr>
          <w:rFonts w:ascii="Arial" w:hAnsi="Arial" w:cs="Arial"/>
          <w:b/>
          <w:color w:val="000000" w:themeColor="text1"/>
          <w:szCs w:val="20"/>
          <w:u w:val="single"/>
          <w:lang w:val="en-GB"/>
        </w:rPr>
        <w:t>Crisis notes</w:t>
      </w:r>
    </w:p>
    <w:p w14:paraId="32F21117" w14:textId="52F6BAD1" w:rsidR="009270D3" w:rsidRPr="000D3BD1" w:rsidRDefault="00EF3169" w:rsidP="002C68BF">
      <w:pPr>
        <w:rPr>
          <w:rFonts w:ascii="Arial" w:hAnsi="Arial" w:cs="Arial"/>
          <w:color w:val="000000" w:themeColor="text1"/>
          <w:szCs w:val="20"/>
          <w:lang w:val="en-GB"/>
        </w:rPr>
      </w:pPr>
      <w:r w:rsidRPr="000D3BD1">
        <w:rPr>
          <w:rFonts w:ascii="Arial" w:hAnsi="Arial" w:cs="Arial"/>
          <w:color w:val="000000" w:themeColor="text1"/>
          <w:szCs w:val="20"/>
          <w:lang w:val="en-GB"/>
        </w:rPr>
        <w:t xml:space="preserve">During the debate delegates can send in crisis notes. These are handwritten notes containing an action your country will take </w:t>
      </w:r>
      <w:r w:rsidR="009270D3" w:rsidRPr="000D3BD1">
        <w:rPr>
          <w:rFonts w:ascii="Arial" w:hAnsi="Arial" w:cs="Arial"/>
          <w:color w:val="000000" w:themeColor="text1"/>
          <w:szCs w:val="20"/>
          <w:lang w:val="en-GB"/>
        </w:rPr>
        <w:t>because of</w:t>
      </w:r>
      <w:r w:rsidRPr="000D3BD1">
        <w:rPr>
          <w:rFonts w:ascii="Arial" w:hAnsi="Arial" w:cs="Arial"/>
          <w:color w:val="000000" w:themeColor="text1"/>
          <w:szCs w:val="20"/>
          <w:lang w:val="en-GB"/>
        </w:rPr>
        <w:t xml:space="preserve"> the crisis that will be sent to the crisis board to be reviewed: the chairs and the CCHQ.</w:t>
      </w:r>
      <w:r w:rsidR="009270D3">
        <w:rPr>
          <w:rFonts w:ascii="Arial" w:hAnsi="Arial" w:cs="Arial"/>
          <w:color w:val="000000" w:themeColor="text1"/>
          <w:szCs w:val="20"/>
          <w:lang w:val="en-GB"/>
        </w:rPr>
        <w:t xml:space="preserve"> </w:t>
      </w:r>
      <w:r w:rsidRPr="000D3BD1">
        <w:rPr>
          <w:rFonts w:ascii="Arial" w:hAnsi="Arial" w:cs="Arial"/>
          <w:color w:val="000000" w:themeColor="text1"/>
          <w:szCs w:val="20"/>
          <w:lang w:val="en-GB"/>
        </w:rPr>
        <w:t>These are not the same as amendments, because these will not show up in the ad-hoc resolution. A delegate’s crisis note will lead to a sub crisis announced by the CCHQ.</w:t>
      </w:r>
      <w:r w:rsidRPr="000D3BD1">
        <w:rPr>
          <w:rFonts w:ascii="Arial" w:hAnsi="Arial" w:cs="Arial"/>
          <w:color w:val="000000" w:themeColor="text1"/>
          <w:szCs w:val="20"/>
          <w:lang w:val="en-GB"/>
        </w:rPr>
        <w:br/>
        <w:t>Because crisis notes can lead to large scale disasters, they are very thoroughly reviewed and only accepted by the chairs and CCHQ if time allows it, and if the crisis note is clear. The criteria for a good crisis note are:</w:t>
      </w:r>
    </w:p>
    <w:p w14:paraId="127582B9" w14:textId="77777777" w:rsidR="00EF3169" w:rsidRPr="000D3BD1" w:rsidRDefault="00EF3169" w:rsidP="00EF3169">
      <w:pPr>
        <w:pStyle w:val="Lijstalinea"/>
        <w:numPr>
          <w:ilvl w:val="0"/>
          <w:numId w:val="10"/>
        </w:numPr>
        <w:rPr>
          <w:rFonts w:ascii="Arial" w:hAnsi="Arial" w:cs="Arial"/>
          <w:color w:val="000000" w:themeColor="text1"/>
          <w:szCs w:val="20"/>
          <w:lang w:val="en-GB"/>
        </w:rPr>
      </w:pPr>
      <w:r w:rsidRPr="000D3BD1">
        <w:rPr>
          <w:rFonts w:ascii="Arial" w:hAnsi="Arial" w:cs="Arial"/>
          <w:color w:val="000000" w:themeColor="text1"/>
          <w:szCs w:val="20"/>
          <w:lang w:val="en-GB"/>
        </w:rPr>
        <w:t>The note contains an action that is realistic, coincides with the country’s point of view, and is appropriate to the proportions of the crisis,</w:t>
      </w:r>
    </w:p>
    <w:p w14:paraId="4124B3CC" w14:textId="77777777" w:rsidR="00EF3169" w:rsidRPr="000D3BD1" w:rsidRDefault="00EF3169" w:rsidP="00EF3169">
      <w:pPr>
        <w:pStyle w:val="Lijstalinea"/>
        <w:numPr>
          <w:ilvl w:val="0"/>
          <w:numId w:val="10"/>
        </w:numPr>
        <w:rPr>
          <w:rFonts w:ascii="Arial" w:hAnsi="Arial" w:cs="Arial"/>
          <w:color w:val="000000" w:themeColor="text1"/>
          <w:szCs w:val="20"/>
          <w:lang w:val="en-GB"/>
        </w:rPr>
      </w:pPr>
      <w:r w:rsidRPr="000D3BD1">
        <w:rPr>
          <w:rFonts w:ascii="Arial" w:hAnsi="Arial" w:cs="Arial"/>
          <w:color w:val="000000" w:themeColor="text1"/>
          <w:szCs w:val="20"/>
          <w:lang w:val="en-GB"/>
        </w:rPr>
        <w:lastRenderedPageBreak/>
        <w:t>The note contains an explanation as to what will happen, where it will happen, why it will happen, how it will happen, when it will happen, and who authorized this action (this can be the president of a country, or a minister for example),</w:t>
      </w:r>
    </w:p>
    <w:p w14:paraId="3812629D" w14:textId="77777777" w:rsidR="00EF3169" w:rsidRPr="000D3BD1" w:rsidRDefault="00EF3169" w:rsidP="00EF3169">
      <w:pPr>
        <w:pStyle w:val="Lijstalinea"/>
        <w:numPr>
          <w:ilvl w:val="0"/>
          <w:numId w:val="10"/>
        </w:numPr>
        <w:rPr>
          <w:rFonts w:ascii="Arial" w:hAnsi="Arial" w:cs="Arial"/>
          <w:color w:val="000000" w:themeColor="text1"/>
          <w:szCs w:val="20"/>
          <w:lang w:val="en-GB"/>
        </w:rPr>
      </w:pPr>
      <w:r w:rsidRPr="000D3BD1">
        <w:rPr>
          <w:rFonts w:ascii="Arial" w:hAnsi="Arial" w:cs="Arial"/>
          <w:color w:val="000000" w:themeColor="text1"/>
          <w:szCs w:val="20"/>
          <w:lang w:val="en-GB"/>
        </w:rPr>
        <w:t xml:space="preserve">The note </w:t>
      </w:r>
      <w:r w:rsidRPr="000D3BD1">
        <w:rPr>
          <w:rFonts w:ascii="Arial" w:hAnsi="Arial" w:cs="Arial"/>
          <w:b/>
          <w:color w:val="000000" w:themeColor="text1"/>
          <w:szCs w:val="20"/>
          <w:lang w:val="en-GB"/>
        </w:rPr>
        <w:t xml:space="preserve">does not </w:t>
      </w:r>
      <w:r w:rsidRPr="000D3BD1">
        <w:rPr>
          <w:rFonts w:ascii="Arial" w:hAnsi="Arial" w:cs="Arial"/>
          <w:color w:val="000000" w:themeColor="text1"/>
          <w:szCs w:val="20"/>
          <w:lang w:val="en-GB"/>
        </w:rPr>
        <w:t>contain an outcome of this action; this is decided by the CCHQ and cannot be anticipated by the delegate that sent the crisis note.</w:t>
      </w:r>
    </w:p>
    <w:p w14:paraId="345E0225" w14:textId="0B866FC2" w:rsidR="000D3BD1" w:rsidRPr="008E1321" w:rsidRDefault="00EF3169" w:rsidP="002C68BF">
      <w:pPr>
        <w:rPr>
          <w:rFonts w:ascii="Arial" w:hAnsi="Arial" w:cs="Arial"/>
          <w:color w:val="000000" w:themeColor="text1"/>
          <w:szCs w:val="20"/>
          <w:lang w:val="en-GB"/>
        </w:rPr>
      </w:pPr>
      <w:r w:rsidRPr="000D3BD1">
        <w:rPr>
          <w:rFonts w:ascii="Arial" w:hAnsi="Arial" w:cs="Arial"/>
          <w:color w:val="000000" w:themeColor="text1"/>
          <w:szCs w:val="20"/>
          <w:lang w:val="en-GB"/>
        </w:rPr>
        <w:t>Delegates will receive crisis note sheets before the start of the conference, just like they will receive amendment sheets.</w:t>
      </w:r>
      <w:r w:rsidR="00127881">
        <w:rPr>
          <w:rFonts w:ascii="Arial" w:hAnsi="Arial" w:cs="Arial"/>
          <w:color w:val="000000" w:themeColor="text1"/>
          <w:szCs w:val="20"/>
          <w:lang w:val="en-GB"/>
        </w:rPr>
        <w:t xml:space="preserve"> </w:t>
      </w:r>
    </w:p>
    <w:p w14:paraId="29342933" w14:textId="77777777" w:rsidR="005B2CC9" w:rsidRDefault="005B2CC9" w:rsidP="005B2CC9">
      <w:pPr>
        <w:rPr>
          <w:rFonts w:ascii="Arial" w:hAnsi="Arial" w:cs="Arial"/>
          <w:b/>
          <w:color w:val="000000" w:themeColor="text1"/>
          <w:u w:val="single"/>
          <w:lang w:val="en-US"/>
        </w:rPr>
      </w:pPr>
    </w:p>
    <w:p w14:paraId="32F6D16E" w14:textId="77777777" w:rsidR="00C13D63" w:rsidRDefault="00C13D63" w:rsidP="005B2CC9">
      <w:pPr>
        <w:jc w:val="center"/>
        <w:rPr>
          <w:rFonts w:ascii="Arial" w:hAnsi="Arial" w:cs="Arial"/>
          <w:b/>
          <w:color w:val="000000" w:themeColor="text1"/>
          <w:u w:val="single"/>
          <w:lang w:val="en-US"/>
        </w:rPr>
      </w:pPr>
    </w:p>
    <w:p w14:paraId="77DF42CB" w14:textId="77777777" w:rsidR="00C13D63" w:rsidRDefault="00C13D63" w:rsidP="005B2CC9">
      <w:pPr>
        <w:jc w:val="center"/>
        <w:rPr>
          <w:rFonts w:ascii="Arial" w:hAnsi="Arial" w:cs="Arial"/>
          <w:b/>
          <w:color w:val="000000" w:themeColor="text1"/>
          <w:u w:val="single"/>
          <w:lang w:val="en-US"/>
        </w:rPr>
      </w:pPr>
    </w:p>
    <w:p w14:paraId="18B0718D" w14:textId="77777777" w:rsidR="00C13D63" w:rsidRDefault="00C13D63" w:rsidP="005B2CC9">
      <w:pPr>
        <w:jc w:val="center"/>
        <w:rPr>
          <w:rFonts w:ascii="Arial" w:hAnsi="Arial" w:cs="Arial"/>
          <w:b/>
          <w:color w:val="000000" w:themeColor="text1"/>
          <w:u w:val="single"/>
          <w:lang w:val="en-US"/>
        </w:rPr>
      </w:pPr>
    </w:p>
    <w:p w14:paraId="5314FBE4" w14:textId="4B1250BE" w:rsidR="002C68BF" w:rsidRDefault="002C68BF" w:rsidP="005B2CC9">
      <w:pPr>
        <w:jc w:val="center"/>
        <w:rPr>
          <w:rFonts w:ascii="Arial" w:hAnsi="Arial" w:cs="Arial"/>
          <w:b/>
          <w:color w:val="000000" w:themeColor="text1"/>
          <w:u w:val="single"/>
          <w:lang w:val="en-US"/>
        </w:rPr>
      </w:pPr>
      <w:r>
        <w:rPr>
          <w:rFonts w:ascii="Arial" w:hAnsi="Arial" w:cs="Arial"/>
          <w:b/>
          <w:color w:val="000000" w:themeColor="text1"/>
          <w:u w:val="single"/>
          <w:lang w:val="en-US"/>
        </w:rPr>
        <w:t>Example #1, ad-hoc resolution</w:t>
      </w:r>
    </w:p>
    <w:p w14:paraId="67104666" w14:textId="77777777" w:rsidR="002C68BF" w:rsidRDefault="002C68BF" w:rsidP="002C68BF">
      <w:pPr>
        <w:jc w:val="center"/>
        <w:rPr>
          <w:rFonts w:ascii="Arial" w:hAnsi="Arial" w:cs="Arial"/>
          <w:b/>
          <w:color w:val="000000" w:themeColor="text1"/>
          <w:u w:val="single"/>
          <w:lang w:val="en-US"/>
        </w:rPr>
      </w:pPr>
    </w:p>
    <w:p w14:paraId="76699875" w14:textId="77777777" w:rsidR="002C68BF" w:rsidRPr="002C68BF" w:rsidRDefault="002C68BF" w:rsidP="002C68BF">
      <w:pPr>
        <w:rPr>
          <w:rFonts w:ascii="Arial" w:hAnsi="Arial" w:cs="Arial"/>
          <w:sz w:val="21"/>
          <w:szCs w:val="20"/>
          <w:lang w:val="en-GB"/>
        </w:rPr>
      </w:pPr>
      <w:r w:rsidRPr="002C68BF">
        <w:rPr>
          <w:rFonts w:ascii="Arial" w:hAnsi="Arial" w:cs="Arial"/>
          <w:color w:val="000000"/>
          <w:szCs w:val="22"/>
          <w:lang w:val="en-GB"/>
        </w:rPr>
        <w:t>FORUM: Crisis Committee</w:t>
      </w:r>
    </w:p>
    <w:p w14:paraId="4C0AC5CD" w14:textId="77777777" w:rsidR="002C68BF" w:rsidRPr="002C68BF" w:rsidRDefault="002C68BF" w:rsidP="002C68BF">
      <w:pPr>
        <w:rPr>
          <w:rFonts w:ascii="Arial" w:hAnsi="Arial" w:cs="Arial"/>
          <w:sz w:val="21"/>
          <w:szCs w:val="20"/>
          <w:lang w:val="en-GB"/>
        </w:rPr>
      </w:pPr>
      <w:r w:rsidRPr="002C68BF">
        <w:rPr>
          <w:rFonts w:ascii="Arial" w:hAnsi="Arial" w:cs="Arial"/>
          <w:color w:val="000000"/>
          <w:szCs w:val="22"/>
          <w:lang w:val="en-GB"/>
        </w:rPr>
        <w:t xml:space="preserve">QUESTION OF: </w:t>
      </w:r>
      <w:r>
        <w:rPr>
          <w:rFonts w:ascii="Arial" w:hAnsi="Arial" w:cs="Arial"/>
          <w:color w:val="000000" w:themeColor="text1"/>
          <w:szCs w:val="22"/>
          <w:lang w:val="en-GB"/>
        </w:rPr>
        <w:t>The sudden invasion of Cuba by the United States of America, causing nationwide famines, flooded hospitals, and refugee problems in neighbouring countries</w:t>
      </w:r>
    </w:p>
    <w:p w14:paraId="545328B5" w14:textId="77777777" w:rsidR="002C68BF" w:rsidRPr="002C68BF" w:rsidRDefault="002C68BF" w:rsidP="002C68BF">
      <w:pPr>
        <w:rPr>
          <w:rFonts w:ascii="Arial" w:eastAsia="Times New Roman" w:hAnsi="Arial" w:cs="Arial"/>
          <w:sz w:val="21"/>
          <w:szCs w:val="20"/>
          <w:lang w:val="en-GB"/>
        </w:rPr>
      </w:pPr>
    </w:p>
    <w:p w14:paraId="154D7C6D" w14:textId="77777777" w:rsidR="002C68BF" w:rsidRPr="002C68BF" w:rsidRDefault="002C68BF" w:rsidP="002C68BF">
      <w:pPr>
        <w:rPr>
          <w:rFonts w:ascii="Arial" w:hAnsi="Arial" w:cs="Arial"/>
          <w:color w:val="000000"/>
          <w:szCs w:val="22"/>
          <w:lang w:val="en-GB"/>
        </w:rPr>
      </w:pPr>
      <w:r w:rsidRPr="002C68BF">
        <w:rPr>
          <w:rFonts w:ascii="Arial" w:hAnsi="Arial" w:cs="Arial"/>
          <w:color w:val="000000"/>
          <w:szCs w:val="22"/>
          <w:lang w:val="en-GB"/>
        </w:rPr>
        <w:t xml:space="preserve">THE CRISIS COMMITTEE, </w:t>
      </w:r>
    </w:p>
    <w:p w14:paraId="58AB1ED0" w14:textId="77777777" w:rsidR="002C68BF" w:rsidRPr="002C68BF" w:rsidRDefault="002C68BF" w:rsidP="002C68BF">
      <w:pPr>
        <w:rPr>
          <w:rFonts w:ascii="Arial" w:hAnsi="Arial" w:cs="Arial"/>
          <w:sz w:val="21"/>
          <w:szCs w:val="20"/>
          <w:lang w:val="en-GB"/>
        </w:rPr>
      </w:pPr>
    </w:p>
    <w:p w14:paraId="37C9FAC3" w14:textId="77777777" w:rsidR="002C68BF" w:rsidRDefault="002C68BF" w:rsidP="002C68BF">
      <w:pPr>
        <w:rPr>
          <w:rFonts w:ascii="Arial" w:hAnsi="Arial" w:cs="Arial"/>
          <w:szCs w:val="20"/>
          <w:lang w:val="en-GB"/>
        </w:rPr>
      </w:pPr>
      <w:r w:rsidRPr="008C1F7D">
        <w:rPr>
          <w:rFonts w:ascii="Arial" w:hAnsi="Arial" w:cs="Arial"/>
          <w:i/>
          <w:iCs/>
          <w:szCs w:val="20"/>
          <w:lang w:val="en-GB"/>
        </w:rPr>
        <w:t>Emphasizing that</w:t>
      </w:r>
      <w:r>
        <w:rPr>
          <w:rFonts w:ascii="Arial" w:hAnsi="Arial" w:cs="Arial"/>
          <w:szCs w:val="20"/>
          <w:lang w:val="en-GB"/>
        </w:rPr>
        <w:t xml:space="preserve"> the USA has established diplomatic relations with Cuba,</w:t>
      </w:r>
    </w:p>
    <w:p w14:paraId="5AA5E594" w14:textId="77777777" w:rsidR="002C68BF" w:rsidRDefault="002C68BF" w:rsidP="002C68BF">
      <w:pPr>
        <w:rPr>
          <w:rFonts w:ascii="Arial" w:hAnsi="Arial" w:cs="Arial"/>
          <w:szCs w:val="20"/>
          <w:lang w:val="en-GB"/>
        </w:rPr>
      </w:pPr>
    </w:p>
    <w:p w14:paraId="29653755" w14:textId="511D45D8" w:rsidR="002C68BF" w:rsidRDefault="002C68BF" w:rsidP="002C68BF">
      <w:pPr>
        <w:rPr>
          <w:rFonts w:ascii="Arial" w:hAnsi="Arial" w:cs="Arial"/>
          <w:szCs w:val="20"/>
          <w:lang w:val="en-GB"/>
        </w:rPr>
      </w:pPr>
      <w:r w:rsidRPr="008C1F7D">
        <w:rPr>
          <w:rFonts w:ascii="Arial" w:hAnsi="Arial" w:cs="Arial"/>
          <w:i/>
          <w:iCs/>
          <w:szCs w:val="20"/>
          <w:lang w:val="en-GB"/>
        </w:rPr>
        <w:t>Fully alarmed</w:t>
      </w:r>
      <w:r w:rsidR="008C1F7D" w:rsidRPr="008C1F7D">
        <w:rPr>
          <w:rFonts w:ascii="Arial" w:hAnsi="Arial" w:cs="Arial"/>
          <w:i/>
          <w:iCs/>
          <w:szCs w:val="20"/>
          <w:lang w:val="en-GB"/>
        </w:rPr>
        <w:t xml:space="preserve"> </w:t>
      </w:r>
      <w:r w:rsidRPr="008C1F7D">
        <w:rPr>
          <w:rFonts w:ascii="Arial" w:hAnsi="Arial" w:cs="Arial"/>
          <w:i/>
          <w:iCs/>
          <w:szCs w:val="20"/>
          <w:lang w:val="en-GB"/>
        </w:rPr>
        <w:t>by</w:t>
      </w:r>
      <w:r>
        <w:rPr>
          <w:rFonts w:ascii="Arial" w:hAnsi="Arial" w:cs="Arial"/>
          <w:szCs w:val="20"/>
          <w:lang w:val="en-GB"/>
        </w:rPr>
        <w:t xml:space="preserve"> the aggression of the USA on the world stage</w:t>
      </w:r>
      <w:r w:rsidR="005B2CC9">
        <w:rPr>
          <w:rFonts w:ascii="Arial" w:hAnsi="Arial" w:cs="Arial"/>
          <w:szCs w:val="20"/>
          <w:lang w:val="en-GB"/>
        </w:rPr>
        <w:t>,</w:t>
      </w:r>
      <w:r>
        <w:rPr>
          <w:rFonts w:ascii="Arial" w:hAnsi="Arial" w:cs="Arial"/>
          <w:szCs w:val="20"/>
          <w:lang w:val="en-GB"/>
        </w:rPr>
        <w:t xml:space="preserve"> </w:t>
      </w:r>
    </w:p>
    <w:p w14:paraId="2B08862E" w14:textId="77777777" w:rsidR="002C68BF" w:rsidRDefault="002C68BF" w:rsidP="002C68BF">
      <w:pPr>
        <w:rPr>
          <w:rFonts w:ascii="Arial" w:hAnsi="Arial" w:cs="Arial"/>
          <w:szCs w:val="20"/>
          <w:lang w:val="en-GB"/>
        </w:rPr>
      </w:pPr>
    </w:p>
    <w:p w14:paraId="01106570" w14:textId="1C682CA0" w:rsidR="002C68BF" w:rsidRDefault="002C68BF" w:rsidP="002C68BF">
      <w:pPr>
        <w:rPr>
          <w:rFonts w:ascii="Arial" w:hAnsi="Arial" w:cs="Arial"/>
          <w:szCs w:val="20"/>
          <w:lang w:val="en-GB"/>
        </w:rPr>
      </w:pPr>
      <w:r w:rsidRPr="008C1F7D">
        <w:rPr>
          <w:rFonts w:ascii="Arial" w:hAnsi="Arial" w:cs="Arial"/>
          <w:i/>
          <w:iCs/>
          <w:szCs w:val="20"/>
          <w:lang w:val="en-GB"/>
        </w:rPr>
        <w:t>Convinced</w:t>
      </w:r>
      <w:r w:rsidR="008C1F7D" w:rsidRPr="008C1F7D">
        <w:rPr>
          <w:rFonts w:ascii="Arial" w:hAnsi="Arial" w:cs="Arial"/>
          <w:i/>
          <w:iCs/>
          <w:szCs w:val="20"/>
          <w:lang w:val="en-GB"/>
        </w:rPr>
        <w:t xml:space="preserve"> </w:t>
      </w:r>
      <w:r w:rsidRPr="008C1F7D">
        <w:rPr>
          <w:rFonts w:ascii="Arial" w:hAnsi="Arial" w:cs="Arial"/>
          <w:i/>
          <w:iCs/>
          <w:szCs w:val="20"/>
          <w:lang w:val="en-GB"/>
        </w:rPr>
        <w:t>that</w:t>
      </w:r>
      <w:r>
        <w:rPr>
          <w:rFonts w:ascii="Arial" w:hAnsi="Arial" w:cs="Arial"/>
          <w:szCs w:val="20"/>
          <w:lang w:val="en-GB"/>
        </w:rPr>
        <w:t xml:space="preserve"> if the USA is allowed to go unpunished for this invasion, that they will act even more aggressively and start invading more countries causing more and more casualties</w:t>
      </w:r>
      <w:r w:rsidR="005B2CC9">
        <w:rPr>
          <w:rFonts w:ascii="Arial" w:hAnsi="Arial" w:cs="Arial"/>
          <w:szCs w:val="20"/>
          <w:lang w:val="en-GB"/>
        </w:rPr>
        <w:t>,</w:t>
      </w:r>
    </w:p>
    <w:p w14:paraId="6D101B2E" w14:textId="77777777" w:rsidR="002C68BF" w:rsidRDefault="002C68BF" w:rsidP="002C68BF">
      <w:pPr>
        <w:rPr>
          <w:rFonts w:ascii="Arial" w:hAnsi="Arial" w:cs="Arial"/>
          <w:szCs w:val="20"/>
          <w:lang w:val="en-GB"/>
        </w:rPr>
      </w:pPr>
    </w:p>
    <w:p w14:paraId="1DEF94F9" w14:textId="77777777" w:rsidR="002C68BF" w:rsidRDefault="002C68BF" w:rsidP="002C68BF">
      <w:pPr>
        <w:pStyle w:val="Lijstalinea"/>
        <w:numPr>
          <w:ilvl w:val="0"/>
          <w:numId w:val="5"/>
        </w:numPr>
        <w:rPr>
          <w:rFonts w:ascii="Arial" w:hAnsi="Arial" w:cs="Arial"/>
          <w:szCs w:val="20"/>
          <w:lang w:val="en-GB"/>
        </w:rPr>
      </w:pPr>
      <w:r>
        <w:rPr>
          <w:rFonts w:ascii="Arial" w:hAnsi="Arial" w:cs="Arial"/>
          <w:szCs w:val="20"/>
          <w:u w:val="single"/>
          <w:lang w:val="en-GB"/>
        </w:rPr>
        <w:t xml:space="preserve">Approves </w:t>
      </w:r>
      <w:r>
        <w:rPr>
          <w:rFonts w:ascii="Arial" w:hAnsi="Arial" w:cs="Arial"/>
          <w:szCs w:val="20"/>
          <w:lang w:val="en-GB"/>
        </w:rPr>
        <w:t>foreign intervention by member states to relieve the consequences of this action by measures such as but not limited to:</w:t>
      </w:r>
    </w:p>
    <w:p w14:paraId="0B32CAA2" w14:textId="6D340623" w:rsidR="002C68BF" w:rsidRPr="0086262F" w:rsidRDefault="002C68BF" w:rsidP="0086262F">
      <w:pPr>
        <w:pStyle w:val="Lijstalinea"/>
        <w:numPr>
          <w:ilvl w:val="0"/>
          <w:numId w:val="6"/>
        </w:numPr>
        <w:rPr>
          <w:rFonts w:ascii="Arial" w:hAnsi="Arial" w:cs="Arial"/>
          <w:szCs w:val="20"/>
          <w:lang w:val="en-GB"/>
        </w:rPr>
      </w:pPr>
      <w:r w:rsidRPr="0086262F">
        <w:rPr>
          <w:rFonts w:ascii="Arial" w:hAnsi="Arial" w:cs="Arial"/>
          <w:szCs w:val="20"/>
          <w:lang w:val="en-GB"/>
        </w:rPr>
        <w:t>sending foreign aid and food for civilians to solve the famine</w:t>
      </w:r>
    </w:p>
    <w:p w14:paraId="369468D7" w14:textId="77777777" w:rsidR="002C68BF" w:rsidRDefault="002C68BF" w:rsidP="002C68BF">
      <w:pPr>
        <w:pStyle w:val="Lijstalinea"/>
        <w:numPr>
          <w:ilvl w:val="0"/>
          <w:numId w:val="6"/>
        </w:numPr>
        <w:rPr>
          <w:rFonts w:ascii="Arial" w:hAnsi="Arial" w:cs="Arial"/>
          <w:szCs w:val="20"/>
          <w:lang w:val="en-GB"/>
        </w:rPr>
      </w:pPr>
      <w:r>
        <w:rPr>
          <w:rFonts w:ascii="Arial" w:hAnsi="Arial" w:cs="Arial"/>
          <w:szCs w:val="20"/>
          <w:lang w:val="en-GB"/>
        </w:rPr>
        <w:t xml:space="preserve">protecting </w:t>
      </w:r>
      <w:proofErr w:type="gramStart"/>
      <w:r>
        <w:rPr>
          <w:rFonts w:ascii="Arial" w:hAnsi="Arial" w:cs="Arial"/>
          <w:szCs w:val="20"/>
          <w:lang w:val="en-GB"/>
        </w:rPr>
        <w:t>NGO’s</w:t>
      </w:r>
      <w:proofErr w:type="gramEnd"/>
      <w:r>
        <w:rPr>
          <w:rFonts w:ascii="Arial" w:hAnsi="Arial" w:cs="Arial"/>
          <w:szCs w:val="20"/>
          <w:lang w:val="en-GB"/>
        </w:rPr>
        <w:t xml:space="preserve"> like </w:t>
      </w:r>
      <w:r>
        <w:rPr>
          <w:rFonts w:ascii="Arial" w:hAnsi="Arial" w:cs="Arial"/>
          <w:i/>
          <w:szCs w:val="20"/>
          <w:lang w:val="en-GB"/>
        </w:rPr>
        <w:t xml:space="preserve">doctors without borders </w:t>
      </w:r>
      <w:r>
        <w:rPr>
          <w:rFonts w:ascii="Arial" w:hAnsi="Arial" w:cs="Arial"/>
          <w:szCs w:val="20"/>
          <w:lang w:val="en-GB"/>
        </w:rPr>
        <w:t>so that they can continue to do their job unharmed</w:t>
      </w:r>
    </w:p>
    <w:p w14:paraId="7686DE96" w14:textId="77777777" w:rsidR="002C68BF" w:rsidRDefault="002C68BF" w:rsidP="002C68BF">
      <w:pPr>
        <w:pStyle w:val="Lijstalinea"/>
        <w:numPr>
          <w:ilvl w:val="0"/>
          <w:numId w:val="6"/>
        </w:numPr>
        <w:rPr>
          <w:rFonts w:ascii="Arial" w:hAnsi="Arial" w:cs="Arial"/>
          <w:szCs w:val="20"/>
          <w:lang w:val="en-GB"/>
        </w:rPr>
      </w:pPr>
      <w:r>
        <w:rPr>
          <w:rFonts w:ascii="Arial" w:hAnsi="Arial" w:cs="Arial"/>
          <w:szCs w:val="20"/>
          <w:lang w:val="en-GB"/>
        </w:rPr>
        <w:t>sending foreign doctors</w:t>
      </w:r>
    </w:p>
    <w:p w14:paraId="2F162292" w14:textId="77777777" w:rsidR="002C68BF" w:rsidRDefault="002C68BF" w:rsidP="002C68BF">
      <w:pPr>
        <w:pStyle w:val="Lijstalinea"/>
        <w:numPr>
          <w:ilvl w:val="0"/>
          <w:numId w:val="6"/>
        </w:numPr>
        <w:rPr>
          <w:rFonts w:ascii="Arial" w:hAnsi="Arial" w:cs="Arial"/>
          <w:szCs w:val="20"/>
          <w:lang w:val="en-GB"/>
        </w:rPr>
      </w:pPr>
      <w:r>
        <w:rPr>
          <w:rFonts w:ascii="Arial" w:hAnsi="Arial" w:cs="Arial"/>
          <w:szCs w:val="20"/>
          <w:lang w:val="en-GB"/>
        </w:rPr>
        <w:t>building emergency makeshift hospitals to keep up with the rising demand for hospital beds</w:t>
      </w:r>
    </w:p>
    <w:p w14:paraId="7F38FB19" w14:textId="77777777" w:rsidR="002C68BF" w:rsidRDefault="002C68BF" w:rsidP="002C68BF">
      <w:pPr>
        <w:rPr>
          <w:rFonts w:ascii="Arial" w:hAnsi="Arial" w:cs="Arial"/>
          <w:szCs w:val="20"/>
          <w:lang w:val="en-GB"/>
        </w:rPr>
      </w:pPr>
    </w:p>
    <w:p w14:paraId="4805F9E6" w14:textId="77777777" w:rsidR="002C68BF" w:rsidRDefault="002C68BF" w:rsidP="002C68BF">
      <w:pPr>
        <w:pStyle w:val="Lijstalinea"/>
        <w:numPr>
          <w:ilvl w:val="0"/>
          <w:numId w:val="5"/>
        </w:numPr>
        <w:rPr>
          <w:rFonts w:ascii="Arial" w:hAnsi="Arial" w:cs="Arial"/>
          <w:szCs w:val="20"/>
          <w:lang w:val="en-GB"/>
        </w:rPr>
      </w:pPr>
      <w:r>
        <w:rPr>
          <w:rFonts w:ascii="Arial" w:hAnsi="Arial" w:cs="Arial"/>
          <w:szCs w:val="20"/>
          <w:u w:val="single"/>
          <w:lang w:val="en-GB"/>
        </w:rPr>
        <w:t xml:space="preserve">Calls upon </w:t>
      </w:r>
      <w:r>
        <w:rPr>
          <w:rFonts w:ascii="Arial" w:hAnsi="Arial" w:cs="Arial"/>
          <w:szCs w:val="20"/>
          <w:lang w:val="en-GB"/>
        </w:rPr>
        <w:t>all member states to house Cuban refugees in buildings and accommodations such as but not limited to:</w:t>
      </w:r>
    </w:p>
    <w:p w14:paraId="2850C44C" w14:textId="5715D7A8" w:rsidR="002C68BF" w:rsidRDefault="002C68BF" w:rsidP="00731740">
      <w:pPr>
        <w:pStyle w:val="Lijstalinea"/>
        <w:numPr>
          <w:ilvl w:val="0"/>
          <w:numId w:val="9"/>
        </w:numPr>
        <w:rPr>
          <w:rFonts w:ascii="Arial" w:hAnsi="Arial" w:cs="Arial"/>
          <w:szCs w:val="20"/>
          <w:lang w:val="en-GB"/>
        </w:rPr>
      </w:pPr>
      <w:r>
        <w:rPr>
          <w:rFonts w:ascii="Arial" w:hAnsi="Arial" w:cs="Arial"/>
          <w:szCs w:val="20"/>
          <w:lang w:val="en-GB"/>
        </w:rPr>
        <w:t>abandoned hospitals</w:t>
      </w:r>
    </w:p>
    <w:p w14:paraId="3D8765FC" w14:textId="77777777" w:rsidR="002C68BF" w:rsidRDefault="002C68BF" w:rsidP="002C68BF">
      <w:pPr>
        <w:pStyle w:val="Lijstalinea"/>
        <w:numPr>
          <w:ilvl w:val="0"/>
          <w:numId w:val="9"/>
        </w:numPr>
        <w:rPr>
          <w:rFonts w:ascii="Arial" w:hAnsi="Arial" w:cs="Arial"/>
          <w:szCs w:val="20"/>
          <w:lang w:val="en-GB"/>
        </w:rPr>
      </w:pPr>
      <w:r>
        <w:rPr>
          <w:rFonts w:ascii="Arial" w:hAnsi="Arial" w:cs="Arial"/>
          <w:szCs w:val="20"/>
          <w:lang w:val="en-GB"/>
        </w:rPr>
        <w:t>docked cruise ships</w:t>
      </w:r>
    </w:p>
    <w:p w14:paraId="7011E526" w14:textId="74A77032" w:rsidR="00EF3169" w:rsidRDefault="002C68BF" w:rsidP="002C68BF">
      <w:pPr>
        <w:pStyle w:val="Lijstalinea"/>
        <w:numPr>
          <w:ilvl w:val="0"/>
          <w:numId w:val="9"/>
        </w:numPr>
        <w:rPr>
          <w:rFonts w:ascii="Arial" w:hAnsi="Arial" w:cs="Arial"/>
          <w:szCs w:val="20"/>
          <w:lang w:val="en-GB"/>
        </w:rPr>
      </w:pPr>
      <w:r>
        <w:rPr>
          <w:rFonts w:ascii="Arial" w:hAnsi="Arial" w:cs="Arial"/>
          <w:szCs w:val="20"/>
          <w:lang w:val="en-GB"/>
        </w:rPr>
        <w:t>empty or nearly empty nursing homes</w:t>
      </w:r>
    </w:p>
    <w:p w14:paraId="7990CB54" w14:textId="77777777" w:rsidR="000D3BD1" w:rsidRDefault="000D3BD1" w:rsidP="002C68BF">
      <w:pPr>
        <w:rPr>
          <w:rFonts w:ascii="Arial" w:hAnsi="Arial" w:cs="Arial"/>
          <w:color w:val="000000" w:themeColor="text1"/>
          <w:lang w:val="en-US"/>
        </w:rPr>
      </w:pPr>
    </w:p>
    <w:p w14:paraId="42D53E57" w14:textId="77777777" w:rsidR="00EF3169" w:rsidRPr="00EF3169" w:rsidRDefault="00EF3169" w:rsidP="002C68BF">
      <w:pPr>
        <w:rPr>
          <w:rFonts w:ascii="Arial" w:hAnsi="Arial" w:cs="Arial"/>
          <w:color w:val="70AD47" w:themeColor="accent6"/>
          <w:lang w:val="en-US"/>
        </w:rPr>
      </w:pPr>
    </w:p>
    <w:p w14:paraId="62330300" w14:textId="77777777" w:rsidR="00C13D63" w:rsidRDefault="00C13D63" w:rsidP="00EF3169">
      <w:pPr>
        <w:jc w:val="center"/>
        <w:rPr>
          <w:rFonts w:ascii="Arial" w:hAnsi="Arial" w:cs="Arial"/>
          <w:b/>
          <w:color w:val="000000" w:themeColor="text1"/>
          <w:u w:val="single"/>
          <w:lang w:val="en-US"/>
        </w:rPr>
      </w:pPr>
    </w:p>
    <w:p w14:paraId="58354F8F" w14:textId="77777777" w:rsidR="00C13D63" w:rsidRDefault="00C13D63" w:rsidP="00EF3169">
      <w:pPr>
        <w:jc w:val="center"/>
        <w:rPr>
          <w:rFonts w:ascii="Arial" w:hAnsi="Arial" w:cs="Arial"/>
          <w:b/>
          <w:color w:val="000000" w:themeColor="text1"/>
          <w:u w:val="single"/>
          <w:lang w:val="en-US"/>
        </w:rPr>
      </w:pPr>
    </w:p>
    <w:p w14:paraId="1E39A7D2" w14:textId="77777777" w:rsidR="00C13D63" w:rsidRDefault="00C13D63" w:rsidP="00EF3169">
      <w:pPr>
        <w:jc w:val="center"/>
        <w:rPr>
          <w:rFonts w:ascii="Arial" w:hAnsi="Arial" w:cs="Arial"/>
          <w:b/>
          <w:color w:val="000000" w:themeColor="text1"/>
          <w:u w:val="single"/>
          <w:lang w:val="en-US"/>
        </w:rPr>
      </w:pPr>
    </w:p>
    <w:p w14:paraId="6F5775A7" w14:textId="77777777" w:rsidR="00C13D63" w:rsidRDefault="00C13D63" w:rsidP="00EF3169">
      <w:pPr>
        <w:jc w:val="center"/>
        <w:rPr>
          <w:rFonts w:ascii="Arial" w:hAnsi="Arial" w:cs="Arial"/>
          <w:b/>
          <w:color w:val="000000" w:themeColor="text1"/>
          <w:u w:val="single"/>
          <w:lang w:val="en-US"/>
        </w:rPr>
      </w:pPr>
    </w:p>
    <w:p w14:paraId="652AA4F7" w14:textId="77777777" w:rsidR="00C13D63" w:rsidRDefault="00C13D63" w:rsidP="00EF3169">
      <w:pPr>
        <w:jc w:val="center"/>
        <w:rPr>
          <w:rFonts w:ascii="Arial" w:hAnsi="Arial" w:cs="Arial"/>
          <w:b/>
          <w:color w:val="000000" w:themeColor="text1"/>
          <w:u w:val="single"/>
          <w:lang w:val="en-US"/>
        </w:rPr>
      </w:pPr>
    </w:p>
    <w:p w14:paraId="1CAF5316" w14:textId="77777777" w:rsidR="00C13D63" w:rsidRDefault="00C13D63" w:rsidP="00EF3169">
      <w:pPr>
        <w:jc w:val="center"/>
        <w:rPr>
          <w:rFonts w:ascii="Arial" w:hAnsi="Arial" w:cs="Arial"/>
          <w:b/>
          <w:color w:val="000000" w:themeColor="text1"/>
          <w:u w:val="single"/>
          <w:lang w:val="en-US"/>
        </w:rPr>
      </w:pPr>
    </w:p>
    <w:p w14:paraId="358EDA8C" w14:textId="77777777" w:rsidR="00C13D63" w:rsidRDefault="00C13D63" w:rsidP="00EF3169">
      <w:pPr>
        <w:jc w:val="center"/>
        <w:rPr>
          <w:rFonts w:ascii="Arial" w:hAnsi="Arial" w:cs="Arial"/>
          <w:b/>
          <w:color w:val="000000" w:themeColor="text1"/>
          <w:u w:val="single"/>
          <w:lang w:val="en-US"/>
        </w:rPr>
      </w:pPr>
    </w:p>
    <w:p w14:paraId="24EDFF3F" w14:textId="77777777" w:rsidR="00C13D63" w:rsidRDefault="00C13D63" w:rsidP="00EF3169">
      <w:pPr>
        <w:jc w:val="center"/>
        <w:rPr>
          <w:rFonts w:ascii="Arial" w:hAnsi="Arial" w:cs="Arial"/>
          <w:b/>
          <w:color w:val="000000" w:themeColor="text1"/>
          <w:u w:val="single"/>
          <w:lang w:val="en-US"/>
        </w:rPr>
      </w:pPr>
    </w:p>
    <w:p w14:paraId="09C56DF2" w14:textId="4462FF6E" w:rsidR="00EF3169" w:rsidRPr="000D3BD1" w:rsidRDefault="00EF3169" w:rsidP="00EF3169">
      <w:pPr>
        <w:jc w:val="center"/>
        <w:rPr>
          <w:rFonts w:ascii="Arial" w:hAnsi="Arial" w:cs="Arial"/>
          <w:b/>
          <w:color w:val="000000" w:themeColor="text1"/>
          <w:u w:val="single"/>
          <w:lang w:val="en-US"/>
        </w:rPr>
      </w:pPr>
      <w:r w:rsidRPr="000D3BD1">
        <w:rPr>
          <w:rFonts w:ascii="Arial" w:hAnsi="Arial" w:cs="Arial"/>
          <w:b/>
          <w:color w:val="000000" w:themeColor="text1"/>
          <w:u w:val="single"/>
          <w:lang w:val="en-US"/>
        </w:rPr>
        <w:t>Example #2, crisis note</w:t>
      </w:r>
    </w:p>
    <w:p w14:paraId="76178453" w14:textId="77777777" w:rsidR="00EF3169" w:rsidRPr="000D3BD1" w:rsidRDefault="00EF3169" w:rsidP="00EF3169">
      <w:pPr>
        <w:jc w:val="center"/>
        <w:rPr>
          <w:rFonts w:ascii="Arial" w:hAnsi="Arial" w:cs="Arial"/>
          <w:b/>
          <w:color w:val="000000" w:themeColor="text1"/>
          <w:u w:val="single"/>
          <w:lang w:val="en-US"/>
        </w:rPr>
      </w:pPr>
    </w:p>
    <w:p w14:paraId="7F3C52D1" w14:textId="77777777" w:rsidR="00EF3169" w:rsidRPr="000D3BD1" w:rsidRDefault="00EF3169" w:rsidP="00EF3169">
      <w:pPr>
        <w:jc w:val="center"/>
        <w:rPr>
          <w:rFonts w:ascii="Arial" w:hAnsi="Arial" w:cs="Arial"/>
          <w:b/>
          <w:color w:val="000000" w:themeColor="text1"/>
          <w:lang w:val="en-US"/>
        </w:rPr>
      </w:pPr>
      <w:r w:rsidRPr="000D3BD1">
        <w:rPr>
          <w:rFonts w:ascii="Arial" w:hAnsi="Arial" w:cs="Arial"/>
          <w:b/>
          <w:color w:val="000000" w:themeColor="text1"/>
          <w:lang w:val="en-US"/>
        </w:rPr>
        <w:t>CRISIS NOTE</w:t>
      </w:r>
    </w:p>
    <w:p w14:paraId="48422711" w14:textId="77777777" w:rsidR="00EF3169" w:rsidRPr="000D3BD1" w:rsidRDefault="00EF3169" w:rsidP="00EF3169">
      <w:pPr>
        <w:jc w:val="center"/>
        <w:rPr>
          <w:rFonts w:ascii="Arial" w:hAnsi="Arial" w:cs="Arial"/>
          <w:b/>
          <w:color w:val="000000" w:themeColor="text1"/>
          <w:lang w:val="en-US"/>
        </w:rPr>
      </w:pPr>
    </w:p>
    <w:p w14:paraId="2CE19CDB" w14:textId="77777777" w:rsidR="00EF3169" w:rsidRPr="000D3BD1" w:rsidRDefault="00EF3169" w:rsidP="00EF3169">
      <w:pPr>
        <w:rPr>
          <w:rFonts w:ascii="Arial" w:hAnsi="Arial" w:cs="Arial"/>
          <w:color w:val="000000" w:themeColor="text1"/>
          <w:lang w:val="en-US"/>
        </w:rPr>
      </w:pPr>
      <w:r w:rsidRPr="000D3BD1">
        <w:rPr>
          <w:rFonts w:ascii="Arial" w:hAnsi="Arial" w:cs="Arial"/>
          <w:b/>
          <w:color w:val="000000" w:themeColor="text1"/>
          <w:lang w:val="en-US"/>
        </w:rPr>
        <w:t xml:space="preserve">FROM: </w:t>
      </w:r>
      <w:r w:rsidRPr="000D3BD1">
        <w:rPr>
          <w:rFonts w:ascii="Arial" w:hAnsi="Arial" w:cs="Arial"/>
          <w:color w:val="000000" w:themeColor="text1"/>
          <w:lang w:val="en-US"/>
        </w:rPr>
        <w:t>The delegation of India</w:t>
      </w:r>
    </w:p>
    <w:p w14:paraId="664B43B1" w14:textId="60996E39" w:rsidR="00EF3169" w:rsidRPr="000D3BD1" w:rsidRDefault="00EF3169" w:rsidP="00EF3169">
      <w:pPr>
        <w:rPr>
          <w:rFonts w:ascii="Arial" w:hAnsi="Arial" w:cs="Arial"/>
          <w:b/>
          <w:color w:val="000000" w:themeColor="text1"/>
          <w:lang w:val="en-US"/>
        </w:rPr>
      </w:pPr>
      <w:r w:rsidRPr="000D3BD1">
        <w:rPr>
          <w:rFonts w:ascii="Arial" w:hAnsi="Arial" w:cs="Arial"/>
          <w:b/>
          <w:color w:val="000000" w:themeColor="text1"/>
          <w:lang w:val="en-US"/>
        </w:rPr>
        <w:t xml:space="preserve">TO: </w:t>
      </w:r>
      <w:r w:rsidR="008C1F7D">
        <w:rPr>
          <w:rFonts w:ascii="Arial" w:hAnsi="Arial" w:cs="Arial"/>
          <w:bCs/>
          <w:color w:val="000000" w:themeColor="text1"/>
          <w:lang w:val="en-US"/>
        </w:rPr>
        <w:t xml:space="preserve">The Crisis Board </w:t>
      </w:r>
    </w:p>
    <w:p w14:paraId="7070B7BD" w14:textId="77777777" w:rsidR="00EF3169" w:rsidRPr="000D3BD1" w:rsidRDefault="00EF3169" w:rsidP="00EF3169">
      <w:pPr>
        <w:rPr>
          <w:rFonts w:ascii="Arial" w:hAnsi="Arial" w:cs="Arial"/>
          <w:b/>
          <w:color w:val="000000" w:themeColor="text1"/>
          <w:lang w:val="en-US"/>
        </w:rPr>
      </w:pPr>
    </w:p>
    <w:p w14:paraId="2F45B0B7" w14:textId="77777777" w:rsidR="00EF3169" w:rsidRPr="000D3BD1" w:rsidRDefault="00EF3169" w:rsidP="00EF3169">
      <w:pPr>
        <w:rPr>
          <w:rFonts w:ascii="Arial" w:hAnsi="Arial" w:cs="Arial"/>
          <w:color w:val="000000" w:themeColor="text1"/>
          <w:lang w:val="en-US"/>
        </w:rPr>
      </w:pPr>
      <w:r w:rsidRPr="000D3BD1">
        <w:rPr>
          <w:rFonts w:ascii="Arial" w:hAnsi="Arial" w:cs="Arial"/>
          <w:color w:val="000000" w:themeColor="text1"/>
          <w:lang w:val="en-US"/>
        </w:rPr>
        <w:t>The president of India, Droupadi Murmu, has authorized the invasion of Pakistan with the use of 250.000 armed soldiers, 100.000 air force soldiers, 50.000 navy soldiers, using our aircraft carrier, 11 destroyers, and 19 corvettes. We will also use 1.500 aircrafts.</w:t>
      </w:r>
    </w:p>
    <w:p w14:paraId="1F993B6B" w14:textId="77777777" w:rsidR="00EF3169" w:rsidRPr="000D3BD1" w:rsidRDefault="00EF3169" w:rsidP="00EF3169">
      <w:pPr>
        <w:rPr>
          <w:rFonts w:ascii="Arial" w:hAnsi="Arial" w:cs="Arial"/>
          <w:color w:val="000000" w:themeColor="text1"/>
          <w:lang w:val="en-US"/>
        </w:rPr>
      </w:pPr>
      <w:r w:rsidRPr="000D3BD1">
        <w:rPr>
          <w:rFonts w:ascii="Arial" w:hAnsi="Arial" w:cs="Arial"/>
          <w:color w:val="000000" w:themeColor="text1"/>
          <w:lang w:val="en-US"/>
        </w:rPr>
        <w:t>We will start this action on the 17</w:t>
      </w:r>
      <w:r w:rsidRPr="000D3BD1">
        <w:rPr>
          <w:rFonts w:ascii="Arial" w:hAnsi="Arial" w:cs="Arial"/>
          <w:color w:val="000000" w:themeColor="text1"/>
          <w:vertAlign w:val="superscript"/>
          <w:lang w:val="en-US"/>
        </w:rPr>
        <w:t>th</w:t>
      </w:r>
      <w:r w:rsidRPr="000D3BD1">
        <w:rPr>
          <w:rFonts w:ascii="Arial" w:hAnsi="Arial" w:cs="Arial"/>
          <w:color w:val="000000" w:themeColor="text1"/>
          <w:lang w:val="en-US"/>
        </w:rPr>
        <w:t xml:space="preserve"> of February 2023, because of Pakistan’s consistent failure to keep the peace. India has tried many teams to create peaceful relationships but Pakistan has always blocked this endeavor.</w:t>
      </w:r>
    </w:p>
    <w:p w14:paraId="2476A8FE" w14:textId="7817F688" w:rsidR="00EF3169" w:rsidRPr="009270D3" w:rsidRDefault="00EF3169" w:rsidP="00EF3169">
      <w:pPr>
        <w:rPr>
          <w:rFonts w:ascii="Arial" w:hAnsi="Arial" w:cs="Arial"/>
          <w:color w:val="000000" w:themeColor="text1"/>
          <w:lang w:val="en-US"/>
        </w:rPr>
      </w:pPr>
      <w:r w:rsidRPr="000D3BD1">
        <w:rPr>
          <w:rFonts w:ascii="Arial" w:hAnsi="Arial" w:cs="Arial"/>
          <w:color w:val="000000" w:themeColor="text1"/>
          <w:lang w:val="en-US"/>
        </w:rPr>
        <w:t>We will call this a special military operation, and Pakistan will not see this coming.</w:t>
      </w:r>
    </w:p>
    <w:sectPr w:rsidR="00EF3169" w:rsidRPr="009270D3" w:rsidSect="00510C4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E06E" w14:textId="77777777" w:rsidR="00F07E46" w:rsidRDefault="00F07E46" w:rsidP="002C68BF">
      <w:r>
        <w:separator/>
      </w:r>
    </w:p>
  </w:endnote>
  <w:endnote w:type="continuationSeparator" w:id="0">
    <w:p w14:paraId="38FA557E" w14:textId="77777777" w:rsidR="00F07E46" w:rsidRDefault="00F07E46" w:rsidP="002C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13DF2" w14:textId="77777777" w:rsidR="00F07E46" w:rsidRDefault="00F07E46" w:rsidP="002C68BF">
      <w:r>
        <w:separator/>
      </w:r>
    </w:p>
  </w:footnote>
  <w:footnote w:type="continuationSeparator" w:id="0">
    <w:p w14:paraId="54BFD7C1" w14:textId="77777777" w:rsidR="00F07E46" w:rsidRDefault="00F07E46" w:rsidP="002C6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06285"/>
    <w:multiLevelType w:val="hybridMultilevel"/>
    <w:tmpl w:val="825EB8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C777ED"/>
    <w:multiLevelType w:val="hybridMultilevel"/>
    <w:tmpl w:val="B8BC94E2"/>
    <w:lvl w:ilvl="0" w:tplc="3B66337A">
      <w:start w:val="1"/>
      <w:numFmt w:val="lowerLetter"/>
      <w:lvlText w:val="%1)"/>
      <w:lvlJc w:val="left"/>
      <w:pPr>
        <w:ind w:left="1440" w:hanging="360"/>
      </w:pPr>
      <w:rPr>
        <w:rFonts w:ascii="Arial" w:eastAsiaTheme="minorEastAsia" w:hAnsi="Arial" w:cs="Arial"/>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205103A1"/>
    <w:multiLevelType w:val="hybridMultilevel"/>
    <w:tmpl w:val="7AE2BAC2"/>
    <w:lvl w:ilvl="0" w:tplc="3348B112">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0A19A6"/>
    <w:multiLevelType w:val="hybridMultilevel"/>
    <w:tmpl w:val="6B749D7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8DB76B9"/>
    <w:multiLevelType w:val="hybridMultilevel"/>
    <w:tmpl w:val="7C460C5E"/>
    <w:lvl w:ilvl="0" w:tplc="802EFE4C">
      <w:start w:val="1"/>
      <w:numFmt w:val="bullet"/>
      <w:lvlText w:val=""/>
      <w:lvlJc w:val="left"/>
      <w:pPr>
        <w:ind w:left="1778" w:hanging="360"/>
      </w:pPr>
      <w:rPr>
        <w:rFonts w:ascii="Symbol" w:hAnsi="Symbol" w:hint="default"/>
        <w:color w:val="000000" w:themeColor="text1"/>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3A55122C"/>
    <w:multiLevelType w:val="hybridMultilevel"/>
    <w:tmpl w:val="32F4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17170"/>
    <w:multiLevelType w:val="hybridMultilevel"/>
    <w:tmpl w:val="682034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9AB6A7C"/>
    <w:multiLevelType w:val="hybridMultilevel"/>
    <w:tmpl w:val="7AE2BAC2"/>
    <w:lvl w:ilvl="0" w:tplc="3348B112">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3937F5D"/>
    <w:multiLevelType w:val="hybridMultilevel"/>
    <w:tmpl w:val="721C0912"/>
    <w:lvl w:ilvl="0" w:tplc="5BE4B822">
      <w:start w:val="1"/>
      <w:numFmt w:val="lowerLetter"/>
      <w:lvlText w:val="%1)"/>
      <w:lvlJc w:val="left"/>
      <w:pPr>
        <w:ind w:left="1440" w:hanging="360"/>
      </w:pPr>
      <w:rPr>
        <w:rFonts w:ascii="Arial" w:eastAsiaTheme="minorEastAsia" w:hAnsi="Arial" w:cs="Arial"/>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15:restartNumberingAfterBreak="0">
    <w:nsid w:val="561F29E5"/>
    <w:multiLevelType w:val="hybridMultilevel"/>
    <w:tmpl w:val="D8A2489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F72755E"/>
    <w:multiLevelType w:val="hybridMultilevel"/>
    <w:tmpl w:val="F75AD0C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DBA5447"/>
    <w:multiLevelType w:val="hybridMultilevel"/>
    <w:tmpl w:val="CE423D8C"/>
    <w:lvl w:ilvl="0" w:tplc="D1EAA8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12317B5"/>
    <w:multiLevelType w:val="hybridMultilevel"/>
    <w:tmpl w:val="7616CE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EA01A16"/>
    <w:multiLevelType w:val="hybridMultilevel"/>
    <w:tmpl w:val="CBE8FCB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82334029">
    <w:abstractNumId w:val="10"/>
  </w:num>
  <w:num w:numId="2" w16cid:durableId="810751210">
    <w:abstractNumId w:val="5"/>
  </w:num>
  <w:num w:numId="3" w16cid:durableId="1780684171">
    <w:abstractNumId w:val="4"/>
  </w:num>
  <w:num w:numId="4" w16cid:durableId="1712921244">
    <w:abstractNumId w:val="3"/>
  </w:num>
  <w:num w:numId="5" w16cid:durableId="155851344">
    <w:abstractNumId w:val="11"/>
  </w:num>
  <w:num w:numId="6" w16cid:durableId="1924756295">
    <w:abstractNumId w:val="8"/>
  </w:num>
  <w:num w:numId="7" w16cid:durableId="569274908">
    <w:abstractNumId w:val="6"/>
  </w:num>
  <w:num w:numId="8" w16cid:durableId="568619728">
    <w:abstractNumId w:val="0"/>
  </w:num>
  <w:num w:numId="9" w16cid:durableId="674767547">
    <w:abstractNumId w:val="1"/>
  </w:num>
  <w:num w:numId="10" w16cid:durableId="2091390246">
    <w:abstractNumId w:val="9"/>
  </w:num>
  <w:num w:numId="11" w16cid:durableId="1905404705">
    <w:abstractNumId w:val="12"/>
  </w:num>
  <w:num w:numId="12" w16cid:durableId="1911769071">
    <w:abstractNumId w:val="13"/>
  </w:num>
  <w:num w:numId="13" w16cid:durableId="1049694108">
    <w:abstractNumId w:val="2"/>
  </w:num>
  <w:num w:numId="14" w16cid:durableId="387413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BF"/>
    <w:rsid w:val="0005230D"/>
    <w:rsid w:val="000B3202"/>
    <w:rsid w:val="000D3BD1"/>
    <w:rsid w:val="000D7CD9"/>
    <w:rsid w:val="00127881"/>
    <w:rsid w:val="001905D4"/>
    <w:rsid w:val="001A7233"/>
    <w:rsid w:val="002C68BF"/>
    <w:rsid w:val="003E425F"/>
    <w:rsid w:val="00463CF7"/>
    <w:rsid w:val="004C2C59"/>
    <w:rsid w:val="00510C44"/>
    <w:rsid w:val="005B2CC9"/>
    <w:rsid w:val="005C6240"/>
    <w:rsid w:val="005E3584"/>
    <w:rsid w:val="006C404F"/>
    <w:rsid w:val="00702459"/>
    <w:rsid w:val="00731740"/>
    <w:rsid w:val="0086262F"/>
    <w:rsid w:val="0086429F"/>
    <w:rsid w:val="008B7744"/>
    <w:rsid w:val="008C1F7D"/>
    <w:rsid w:val="008E1321"/>
    <w:rsid w:val="009270D3"/>
    <w:rsid w:val="00933A3B"/>
    <w:rsid w:val="009D37DA"/>
    <w:rsid w:val="00BD3C71"/>
    <w:rsid w:val="00C13D63"/>
    <w:rsid w:val="00D0712C"/>
    <w:rsid w:val="00E23458"/>
    <w:rsid w:val="00E708DE"/>
    <w:rsid w:val="00EF3169"/>
    <w:rsid w:val="00F07E46"/>
    <w:rsid w:val="00FB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E379160"/>
  <w15:chartTrackingRefBased/>
  <w15:docId w15:val="{117A3D29-64D8-0241-9646-F3CDB67D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68BF"/>
    <w:pPr>
      <w:ind w:left="720"/>
      <w:contextualSpacing/>
    </w:pPr>
  </w:style>
  <w:style w:type="paragraph" w:styleId="Koptekst">
    <w:name w:val="header"/>
    <w:basedOn w:val="Standaard"/>
    <w:link w:val="KoptekstChar"/>
    <w:uiPriority w:val="99"/>
    <w:unhideWhenUsed/>
    <w:rsid w:val="002C68BF"/>
    <w:pPr>
      <w:tabs>
        <w:tab w:val="center" w:pos="4536"/>
        <w:tab w:val="right" w:pos="9072"/>
      </w:tabs>
    </w:pPr>
  </w:style>
  <w:style w:type="character" w:customStyle="1" w:styleId="KoptekstChar">
    <w:name w:val="Koptekst Char"/>
    <w:basedOn w:val="Standaardalinea-lettertype"/>
    <w:link w:val="Koptekst"/>
    <w:uiPriority w:val="99"/>
    <w:rsid w:val="002C68BF"/>
  </w:style>
  <w:style w:type="paragraph" w:styleId="Voettekst">
    <w:name w:val="footer"/>
    <w:basedOn w:val="Standaard"/>
    <w:link w:val="VoettekstChar"/>
    <w:uiPriority w:val="99"/>
    <w:unhideWhenUsed/>
    <w:rsid w:val="002C68BF"/>
    <w:pPr>
      <w:tabs>
        <w:tab w:val="center" w:pos="4536"/>
        <w:tab w:val="right" w:pos="9072"/>
      </w:tabs>
    </w:pPr>
  </w:style>
  <w:style w:type="character" w:customStyle="1" w:styleId="VoettekstChar">
    <w:name w:val="Voettekst Char"/>
    <w:basedOn w:val="Standaardalinea-lettertype"/>
    <w:link w:val="Voettekst"/>
    <w:uiPriority w:val="99"/>
    <w:rsid w:val="002C6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1294</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Meetkamal Kaur</cp:lastModifiedBy>
  <cp:revision>3</cp:revision>
  <dcterms:created xsi:type="dcterms:W3CDTF">2024-11-19T10:45:00Z</dcterms:created>
  <dcterms:modified xsi:type="dcterms:W3CDTF">2024-11-19T10:47:00Z</dcterms:modified>
</cp:coreProperties>
</file>